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0" w:rsidRDefault="002D637E">
      <w:pPr>
        <w:rPr>
          <w:lang/>
        </w:rPr>
      </w:pPr>
      <w:r>
        <w:t>Предшколска установа „</w:t>
      </w:r>
      <w:r w:rsidR="004C5580">
        <w:rPr>
          <w:lang/>
        </w:rPr>
        <w:t>Дечја радост“</w:t>
      </w:r>
      <w:proofErr w:type="gramStart"/>
      <w:r>
        <w:t xml:space="preserve">“ </w:t>
      </w:r>
      <w:r w:rsidR="004C5580">
        <w:rPr>
          <w:lang/>
        </w:rPr>
        <w:t>Бабушница</w:t>
      </w:r>
      <w:proofErr w:type="gramEnd"/>
      <w:r w:rsidR="004C5580">
        <w:rPr>
          <w:lang/>
        </w:rPr>
        <w:t xml:space="preserve"> , н</w:t>
      </w:r>
      <w:r>
        <w:t xml:space="preserve">а основу члана </w:t>
      </w:r>
      <w:r w:rsidR="00CB466C">
        <w:rPr>
          <w:lang/>
        </w:rPr>
        <w:t>_________</w:t>
      </w:r>
      <w:r>
        <w:t xml:space="preserve">, а у вези са чланом </w:t>
      </w:r>
      <w:r w:rsidR="00CB466C">
        <w:rPr>
          <w:lang/>
        </w:rPr>
        <w:t>_______________</w:t>
      </w:r>
      <w:r>
        <w:t xml:space="preserve"> Закон о основама система образовања и васпитања („Службени гласник РС“, број 72/09, 52/11, 55/13 и 68/15</w:t>
      </w:r>
      <w:r w:rsidR="00CB466C">
        <w:rPr>
          <w:lang/>
        </w:rPr>
        <w:t>_______</w:t>
      </w:r>
      <w:r>
        <w:t xml:space="preserve">) и члана </w:t>
      </w:r>
      <w:r w:rsidR="00CB466C">
        <w:rPr>
          <w:lang/>
        </w:rPr>
        <w:t>______</w:t>
      </w:r>
      <w:r>
        <w:t>. Статута ПУ „</w:t>
      </w:r>
      <w:r w:rsidR="004C5580">
        <w:rPr>
          <w:lang/>
        </w:rPr>
        <w:t>Дечја радост</w:t>
      </w:r>
      <w:proofErr w:type="gramStart"/>
      <w:r>
        <w:t xml:space="preserve">“ </w:t>
      </w:r>
      <w:r w:rsidR="004C5580">
        <w:rPr>
          <w:lang/>
        </w:rPr>
        <w:t>Бабушница</w:t>
      </w:r>
      <w:proofErr w:type="gramEnd"/>
      <w:r w:rsidR="004C5580">
        <w:rPr>
          <w:lang/>
        </w:rPr>
        <w:t>,</w:t>
      </w:r>
      <w:r w:rsidR="004C5580">
        <w:t xml:space="preserve"> Управни одбор, Предшколск</w:t>
      </w:r>
      <w:r w:rsidR="004C5580">
        <w:rPr>
          <w:lang/>
        </w:rPr>
        <w:t>е</w:t>
      </w:r>
      <w:r w:rsidR="004C5580">
        <w:t xml:space="preserve"> установ</w:t>
      </w:r>
      <w:r w:rsidR="004C5580">
        <w:rPr>
          <w:lang/>
        </w:rPr>
        <w:t>е</w:t>
      </w:r>
      <w:r>
        <w:t xml:space="preserve"> „</w:t>
      </w:r>
      <w:r w:rsidR="004C5580">
        <w:rPr>
          <w:lang/>
        </w:rPr>
        <w:t>Дечја радост</w:t>
      </w:r>
      <w:r>
        <w:t xml:space="preserve">“, </w:t>
      </w:r>
      <w:r w:rsidR="004C5580">
        <w:rPr>
          <w:lang/>
        </w:rPr>
        <w:t xml:space="preserve">Бабушница </w:t>
      </w:r>
      <w:r w:rsidR="004C5580">
        <w:t xml:space="preserve">на седници од </w:t>
      </w:r>
      <w:r w:rsidR="00CB466C">
        <w:rPr>
          <w:lang/>
        </w:rPr>
        <w:t>____________</w:t>
      </w:r>
      <w:r w:rsidR="004C5580">
        <w:rPr>
          <w:lang/>
        </w:rPr>
        <w:t>.године</w:t>
      </w:r>
      <w:r>
        <w:t xml:space="preserve"> донео је:</w:t>
      </w:r>
    </w:p>
    <w:p w:rsidR="004C5580" w:rsidRDefault="002D637E" w:rsidP="004C5580">
      <w:pPr>
        <w:jc w:val="center"/>
        <w:rPr>
          <w:lang/>
        </w:rPr>
      </w:pPr>
      <w:r>
        <w:t>ПРАВИЛА ПОНАШАЊА У ПРЕДШКОЛСКОЈ УСТАНОВИ „</w:t>
      </w:r>
      <w:r w:rsidR="006075A9">
        <w:rPr>
          <w:lang/>
        </w:rPr>
        <w:t>ДЕЧЈА РАДОСТ</w:t>
      </w:r>
      <w:proofErr w:type="gramStart"/>
      <w:r>
        <w:t>“  ДЕЦЕ</w:t>
      </w:r>
      <w:proofErr w:type="gramEnd"/>
      <w:r>
        <w:t xml:space="preserve">, ЗАПОСЛЕНИХ И РОДИТЕЉА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1.</w:t>
      </w:r>
      <w:proofErr w:type="gramEnd"/>
    </w:p>
    <w:p w:rsidR="004C5580" w:rsidRDefault="002D637E" w:rsidP="004C5580">
      <w:pPr>
        <w:jc w:val="both"/>
        <w:rPr>
          <w:lang/>
        </w:rPr>
      </w:pPr>
      <w:r>
        <w:t xml:space="preserve"> </w:t>
      </w:r>
      <w:r w:rsidR="004C5580">
        <w:rPr>
          <w:lang/>
        </w:rPr>
        <w:tab/>
      </w:r>
      <w:r>
        <w:t>Овим правилима уређује се понашање у ПУ „</w:t>
      </w:r>
      <w:r w:rsidR="004C5580">
        <w:rPr>
          <w:lang/>
        </w:rPr>
        <w:t>Дечја радост</w:t>
      </w:r>
      <w:proofErr w:type="gramStart"/>
      <w:r w:rsidR="004C5580">
        <w:rPr>
          <w:lang/>
        </w:rPr>
        <w:t>“ Бабушница</w:t>
      </w:r>
      <w:proofErr w:type="gramEnd"/>
      <w:r>
        <w:t xml:space="preserve"> (у даљем тексту: Установа), као и међусобни односи деце, запослених и родитеља деце.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2.</w:t>
      </w:r>
      <w:proofErr w:type="gramEnd"/>
    </w:p>
    <w:p w:rsidR="004C5580" w:rsidRDefault="002D637E" w:rsidP="004C5580">
      <w:pPr>
        <w:ind w:firstLine="720"/>
        <w:jc w:val="both"/>
        <w:rPr>
          <w:lang/>
        </w:rPr>
      </w:pPr>
      <w:proofErr w:type="gramStart"/>
      <w:r>
        <w:t>У Установи се негују односи међусобног разумевања и уважавања личности детета, запослених и родитеља.</w:t>
      </w:r>
      <w:proofErr w:type="gramEnd"/>
      <w:r>
        <w:t xml:space="preserve"> </w:t>
      </w:r>
      <w:proofErr w:type="gramStart"/>
      <w:r>
        <w:t>Запослени имају обавезу да својим понашањем радом допринесе развијању позитивне атмосфере у Установи.</w:t>
      </w:r>
      <w:proofErr w:type="gramEnd"/>
      <w:r>
        <w:t xml:space="preserve">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3.</w:t>
      </w:r>
      <w:proofErr w:type="gramEnd"/>
    </w:p>
    <w:p w:rsidR="004C5580" w:rsidRDefault="002D637E" w:rsidP="004C5580">
      <w:pPr>
        <w:ind w:firstLine="720"/>
        <w:jc w:val="both"/>
        <w:rPr>
          <w:lang/>
        </w:rPr>
      </w:pPr>
      <w:proofErr w:type="gramStart"/>
      <w:r>
        <w:t>Поштовањем и применом ових правила обезбеђује се несметан рад, повећана безбедност деце, очување имовине, општа и радна дисциплина, чиме се доприноси бољем напредовању деце, угледу Установе, и стварају основе за боље и савременије услове рада.</w:t>
      </w:r>
      <w:proofErr w:type="gramEnd"/>
      <w:r>
        <w:t xml:space="preserve">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4.</w:t>
      </w:r>
      <w:proofErr w:type="gramEnd"/>
    </w:p>
    <w:p w:rsidR="004C5580" w:rsidRDefault="002D637E" w:rsidP="004C5580">
      <w:pPr>
        <w:ind w:firstLine="720"/>
        <w:jc w:val="both"/>
        <w:rPr>
          <w:lang/>
        </w:rPr>
      </w:pPr>
      <w:proofErr w:type="gramStart"/>
      <w:r>
        <w:t>Лични подаци о детету, односно запосленом уписани у евиденцију прикупљају се, обрађују, чувају и користе за потребе образовно-васпитног рада, у складу са посебним законом.</w:t>
      </w:r>
      <w:proofErr w:type="gramEnd"/>
      <w:r>
        <w:t xml:space="preserve"> </w:t>
      </w:r>
      <w:proofErr w:type="gramStart"/>
      <w:r>
        <w:t>Сви видови прикупљања, обраде, објављивања и коришћења података спроведе се у складу са посебним законом, уз поштовање начела прописаних законом којим се уређује заштита података о личности.</w:t>
      </w:r>
      <w:proofErr w:type="gramEnd"/>
      <w:r>
        <w:t xml:space="preserve"> </w:t>
      </w:r>
      <w:proofErr w:type="gramStart"/>
      <w:r>
        <w:t>Забрањена је употреба података о личности детета и запослених, ван намене за коју су прикупљени.</w:t>
      </w:r>
      <w:proofErr w:type="gramEnd"/>
      <w:r>
        <w:t xml:space="preserve"> </w:t>
      </w:r>
      <w:proofErr w:type="gramStart"/>
      <w:r>
        <w:t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детета образовања и васпитања.</w:t>
      </w:r>
      <w:proofErr w:type="gramEnd"/>
      <w:r>
        <w:t xml:space="preserve"> Могуће је објављивање фото и видео документације уз писмено одобрење родитеља за потребе представљања достигнућа Установе на стручним скуповима, Тв-у, интернет страницама на којима се промовише васпитно-образовни рад из васпитно-образовног процеса и размењује искуство васпитача, медицинских сестара и стручних сарадника, а у интересу детета и његове породице.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5.</w:t>
      </w:r>
      <w:proofErr w:type="gramEnd"/>
    </w:p>
    <w:p w:rsidR="004C5580" w:rsidRDefault="002D637E" w:rsidP="004C5580">
      <w:pPr>
        <w:ind w:firstLine="720"/>
        <w:jc w:val="both"/>
        <w:rPr>
          <w:lang/>
        </w:rPr>
      </w:pPr>
      <w:r>
        <w:t xml:space="preserve"> У Установи су забрањене активности којима се угрожавају, омаловажавају, дискриминишу или издвајају лица, односно групе лица, по основу: расне, националне, етичке, језичке, верске или </w:t>
      </w:r>
      <w:r>
        <w:lastRenderedPageBreak/>
        <w:t xml:space="preserve">полне припадности, физичких и психичких својства,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 </w:t>
      </w:r>
      <w:proofErr w:type="gramStart"/>
      <w:r>
        <w:t>Под дискриминацијом лица или групе лица сматра се свако непосредно или посредно, на отворен или прикривен начин, искључивање или огрничавање права и слободa, неједнако поступање или пропуштање чињења, осносно неоправдано прављење разлика повлађивањем или давањем првенства.</w:t>
      </w:r>
      <w:proofErr w:type="gramEnd"/>
      <w:r>
        <w:t xml:space="preserve"> </w:t>
      </w:r>
      <w:proofErr w:type="gramStart"/>
      <w: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  <w:proofErr w:type="gramEnd"/>
      <w:r>
        <w:t xml:space="preserve"> </w:t>
      </w:r>
      <w:proofErr w:type="gramStart"/>
      <w:r>
        <w:t>Препознавање облика дискриминације од стране запосленог, деце или трећег лица у установи врши се на основу ближих критеријума које заједнички прописују министар просвете и министар надлежан за послове људских права.</w:t>
      </w:r>
      <w:proofErr w:type="gramEnd"/>
      <w:r>
        <w:t xml:space="preserve">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6.</w:t>
      </w:r>
      <w:proofErr w:type="gramEnd"/>
    </w:p>
    <w:p w:rsidR="004C5580" w:rsidRDefault="002D637E" w:rsidP="004C5580">
      <w:pPr>
        <w:ind w:firstLine="720"/>
        <w:rPr>
          <w:lang/>
        </w:rPr>
      </w:pPr>
      <w:r>
        <w:t xml:space="preserve"> </w:t>
      </w:r>
      <w:proofErr w:type="gramStart"/>
      <w:r>
        <w:t>У Установи је забрањено страначко организовање као и деловање секти, као и коришћење простора Установе у те сврхе.</w:t>
      </w:r>
      <w:proofErr w:type="gramEnd"/>
      <w:r>
        <w:t xml:space="preserve"> </w:t>
      </w:r>
    </w:p>
    <w:p w:rsidR="004C5580" w:rsidRDefault="002D637E" w:rsidP="004C5580">
      <w:pPr>
        <w:jc w:val="center"/>
        <w:rPr>
          <w:lang/>
        </w:rPr>
      </w:pPr>
      <w:proofErr w:type="gramStart"/>
      <w:r>
        <w:t>Члан 7.</w:t>
      </w:r>
      <w:proofErr w:type="gramEnd"/>
    </w:p>
    <w:p w:rsidR="004C5580" w:rsidRPr="005C54F2" w:rsidRDefault="002D637E" w:rsidP="004C5580">
      <w:pPr>
        <w:ind w:firstLine="720"/>
        <w:jc w:val="both"/>
        <w:rPr>
          <w:lang/>
        </w:rPr>
      </w:pPr>
      <w:proofErr w:type="gramStart"/>
      <w:r>
        <w:t>Запослени, родитељи деце и друга лица дужни су да се понашају пре свега на начин и у складу са Правилником о мерама за спровођење заштите и безбедности деце, за време остваривања васпитно-образовног рада и других активности које организује Установа, као и да се</w:t>
      </w:r>
      <w:r w:rsidR="005C54F2">
        <w:t xml:space="preserve"> старају о спровођењу тих мера.</w:t>
      </w:r>
      <w:proofErr w:type="gramEnd"/>
      <w:r w:rsidR="005C54F2">
        <w:rPr>
          <w:lang/>
        </w:rPr>
        <w:t xml:space="preserve">, као и да се понашају у складу са Законом о заштити становништва од заразних болести и спроводе мере везане за сузбијање КОВИД </w:t>
      </w:r>
      <w:r w:rsidR="00D93EC1">
        <w:rPr>
          <w:lang/>
        </w:rPr>
        <w:t>-</w:t>
      </w:r>
      <w:r w:rsidR="005C54F2">
        <w:rPr>
          <w:lang/>
        </w:rPr>
        <w:t>19.</w:t>
      </w:r>
    </w:p>
    <w:p w:rsidR="005C54F2" w:rsidRPr="005C54F2" w:rsidRDefault="005C54F2" w:rsidP="004C5580">
      <w:pPr>
        <w:ind w:firstLine="720"/>
        <w:jc w:val="both"/>
        <w:rPr>
          <w:lang/>
        </w:rPr>
      </w:pPr>
    </w:p>
    <w:p w:rsidR="004C5580" w:rsidRDefault="002D637E" w:rsidP="00D93EC1">
      <w:pPr>
        <w:jc w:val="center"/>
        <w:rPr>
          <w:lang/>
        </w:rPr>
      </w:pPr>
      <w:proofErr w:type="gramStart"/>
      <w:r>
        <w:t>Члан 8.</w:t>
      </w:r>
      <w:proofErr w:type="gramEnd"/>
    </w:p>
    <w:p w:rsidR="00D93EC1" w:rsidRPr="00D93EC1" w:rsidRDefault="002D637E" w:rsidP="00D93EC1">
      <w:pPr>
        <w:ind w:firstLine="720"/>
        <w:jc w:val="both"/>
        <w:rPr>
          <w:lang/>
        </w:rPr>
      </w:pPr>
      <w:r>
        <w:t xml:space="preserve"> Права деце остварују се у складу са законом и Статутом Установе, а Установа је дужна да обезбеди њихово остваривање, нарочито право на: - Квалитетан васпитно-образовни рад који обезбеђује остваривање принципа и циљева утврђених законом; - Превентивну и здравствену заштиту; - Уважавање личности детета; - Свестран развој личности; - Заштиту од дискриминације, насиља, злостављања и занемаривања; и - Информацију</w:t>
      </w:r>
      <w:r w:rsidR="00D93EC1">
        <w:t xml:space="preserve"> о његовим правима и обавезама, као и да ефикасно обезбеди поштовање </w:t>
      </w:r>
      <w:r w:rsidR="00D93EC1">
        <w:rPr>
          <w:lang/>
        </w:rPr>
        <w:t xml:space="preserve">епидемиолошкох </w:t>
      </w:r>
      <w:r w:rsidR="00D93EC1">
        <w:t xml:space="preserve">мера , </w:t>
      </w:r>
      <w:r w:rsidR="00D93EC1">
        <w:rPr>
          <w:lang/>
        </w:rPr>
        <w:t>везаних за сузбијање пандије изазване вирусом КОВИД-19 и пружи информације запосленима и родитељима</w:t>
      </w:r>
      <w:r w:rsidR="00020D2E">
        <w:rPr>
          <w:lang/>
        </w:rPr>
        <w:t>, односно старатељима</w:t>
      </w:r>
      <w:r w:rsidR="00D93EC1">
        <w:rPr>
          <w:lang/>
        </w:rPr>
        <w:t xml:space="preserve"> деце.</w:t>
      </w:r>
    </w:p>
    <w:p w:rsidR="00D93EC1" w:rsidRDefault="002D637E" w:rsidP="00D93EC1">
      <w:pPr>
        <w:ind w:firstLine="720"/>
        <w:jc w:val="center"/>
        <w:rPr>
          <w:lang/>
        </w:rPr>
      </w:pPr>
      <w:proofErr w:type="gramStart"/>
      <w:r>
        <w:t>Члан 9.</w:t>
      </w:r>
      <w:proofErr w:type="gramEnd"/>
    </w:p>
    <w:p w:rsidR="008E222F" w:rsidRDefault="002D637E" w:rsidP="008E222F">
      <w:pPr>
        <w:ind w:firstLine="720"/>
        <w:jc w:val="both"/>
        <w:rPr>
          <w:lang/>
        </w:rPr>
      </w:pPr>
      <w:proofErr w:type="gramStart"/>
      <w:r>
        <w:t>Родитељ, односно старатељ може да поднесе пријаву директору Установе у случају непримерног понашања према детету.</w:t>
      </w:r>
      <w:proofErr w:type="gramEnd"/>
      <w:r>
        <w:t xml:space="preserve"> </w:t>
      </w:r>
      <w:proofErr w:type="gramStart"/>
      <w:r>
        <w:t>Директор је дужан да пријаву размотри, уз консултацију са родитељем, односно старатељем и одлучи о њој, у року од 15 дана од дана пријема пријаве.</w:t>
      </w:r>
      <w:proofErr w:type="gramEnd"/>
      <w:r>
        <w:t xml:space="preserve"> </w:t>
      </w:r>
      <w:proofErr w:type="gramStart"/>
      <w:r>
        <w:t>Запослени је дужан да пријави директору, односно органу управљања кршење права детета.</w:t>
      </w:r>
      <w:proofErr w:type="gramEnd"/>
      <w:r>
        <w:t xml:space="preserve"> </w:t>
      </w:r>
    </w:p>
    <w:p w:rsidR="008E222F" w:rsidRDefault="002D637E" w:rsidP="008E222F">
      <w:pPr>
        <w:ind w:firstLine="720"/>
        <w:jc w:val="center"/>
        <w:rPr>
          <w:lang/>
        </w:rPr>
      </w:pPr>
      <w:proofErr w:type="gramStart"/>
      <w:r>
        <w:lastRenderedPageBreak/>
        <w:t>Члан 10.</w:t>
      </w:r>
      <w:proofErr w:type="gramEnd"/>
    </w:p>
    <w:p w:rsidR="008E222F" w:rsidRDefault="002D637E" w:rsidP="00D93EC1">
      <w:pPr>
        <w:ind w:firstLine="720"/>
        <w:rPr>
          <w:lang/>
        </w:rPr>
      </w:pPr>
      <w:r>
        <w:t xml:space="preserve"> У установи су забрањени: </w:t>
      </w:r>
    </w:p>
    <w:p w:rsidR="008E222F" w:rsidRDefault="008E222F" w:rsidP="008E222F">
      <w:pPr>
        <w:ind w:firstLine="720"/>
        <w:rPr>
          <w:lang/>
        </w:rPr>
      </w:pPr>
      <w:r>
        <w:rPr>
          <w:lang/>
        </w:rPr>
        <w:t xml:space="preserve"> </w:t>
      </w:r>
      <w:r w:rsidR="002D637E">
        <w:t>1. Физичко, психичко и социјално насиље;</w:t>
      </w:r>
      <w:r>
        <w:rPr>
          <w:lang/>
        </w:rPr>
        <w:br/>
        <w:t xml:space="preserve">               </w:t>
      </w:r>
      <w:r w:rsidR="002D637E">
        <w:t xml:space="preserve">2. </w:t>
      </w:r>
      <w:proofErr w:type="gramStart"/>
      <w:r w:rsidR="002D637E">
        <w:t>Злостављање и занемаривање деце;</w:t>
      </w:r>
      <w:r>
        <w:rPr>
          <w:lang/>
        </w:rPr>
        <w:br/>
        <w:t xml:space="preserve">               </w:t>
      </w:r>
      <w:r w:rsidR="002D637E">
        <w:t>3.</w:t>
      </w:r>
      <w:proofErr w:type="gramEnd"/>
      <w:r w:rsidR="002D637E">
        <w:t xml:space="preserve"> Физичко кажњавање и вређање личности, односно сексуална злоупотреба деце или запослених;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11.</w:t>
      </w:r>
      <w:proofErr w:type="gramEnd"/>
    </w:p>
    <w:p w:rsidR="009B14D9" w:rsidRDefault="002D637E" w:rsidP="009B14D9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Под насиљсем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достојанста личности деце или запосленог.</w:t>
      </w:r>
      <w:proofErr w:type="gramEnd"/>
      <w:r>
        <w:t xml:space="preserve"> </w:t>
      </w:r>
      <w:proofErr w:type="gramStart"/>
      <w:r>
        <w:t>Занемаривање и немарно поступање представља пропуштање Установе или запосленог да обезбеди услове за правилан развој деце.</w:t>
      </w:r>
      <w:proofErr w:type="gramEnd"/>
      <w:r>
        <w:t xml:space="preserve"> </w:t>
      </w:r>
      <w:proofErr w:type="gramStart"/>
      <w:r>
        <w:t>Установа је дужна да одмах поднесе пријаву надлежном органу ако се код деце примете знаци насиља, злостављања и занемаривања.</w:t>
      </w:r>
      <w:proofErr w:type="gramEnd"/>
      <w:r>
        <w:t xml:space="preserve">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12.</w:t>
      </w:r>
      <w:proofErr w:type="gramEnd"/>
    </w:p>
    <w:p w:rsidR="009B14D9" w:rsidRDefault="002D637E" w:rsidP="00D93EC1">
      <w:pPr>
        <w:ind w:firstLine="720"/>
        <w:rPr>
          <w:lang/>
        </w:rPr>
      </w:pPr>
      <w:r>
        <w:t>Под физичким насиљем, у смислу Правила, сматрају се:</w:t>
      </w:r>
    </w:p>
    <w:p w:rsidR="009B14D9" w:rsidRDefault="002D637E" w:rsidP="009B14D9">
      <w:pPr>
        <w:ind w:firstLine="720"/>
        <w:jc w:val="both"/>
        <w:rPr>
          <w:lang/>
        </w:rPr>
      </w:pPr>
      <w:r>
        <w:t xml:space="preserve"> 1. Физичко кажњавање деце од стране запослених ии других одраслих особа;</w:t>
      </w:r>
      <w:r w:rsidR="009B14D9">
        <w:rPr>
          <w:lang/>
        </w:rPr>
        <w:br/>
        <w:t xml:space="preserve">                 </w:t>
      </w:r>
      <w:r>
        <w:t>2. Свако понашање које може да доведе до стварног или пот</w:t>
      </w:r>
      <w:r w:rsidR="009B14D9">
        <w:t>енцијалног телесног повређивања</w:t>
      </w:r>
      <w:r w:rsidR="009B14D9">
        <w:rPr>
          <w:lang/>
        </w:rPr>
        <w:t xml:space="preserve"> деце </w:t>
      </w:r>
      <w:proofErr w:type="gramStart"/>
      <w:r w:rsidR="009B14D9">
        <w:rPr>
          <w:lang/>
        </w:rPr>
        <w:t xml:space="preserve">или </w:t>
      </w:r>
      <w:r>
        <w:t xml:space="preserve"> запосленог</w:t>
      </w:r>
      <w:proofErr w:type="gramEnd"/>
      <w:r>
        <w:t xml:space="preserve">; </w:t>
      </w:r>
      <w:r w:rsidR="009B14D9">
        <w:rPr>
          <w:lang/>
        </w:rPr>
        <w:br/>
        <w:t xml:space="preserve">                </w:t>
      </w:r>
      <w:r>
        <w:t xml:space="preserve">3. Насилно понашање запосленог према деци или другим запосленим лицима, као и деце према другој деци или заполсеним лицима. </w:t>
      </w:r>
      <w:proofErr w:type="gramStart"/>
      <w:r>
        <w:t>Под психичким насиљем, у смислу Правила, сматра се понашање које доводи до тренутног или трајног угрожавања психичког и емонционалног здравља и достојанства деце или запосленог.</w:t>
      </w:r>
      <w:proofErr w:type="gramEnd"/>
      <w:r>
        <w:t xml:space="preserve"> </w:t>
      </w:r>
      <w:proofErr w:type="gramStart"/>
      <w:r>
        <w:t>Под социјалним насиљем, у смислу Правила, сматра се искључивање детета из групе вршњака и различитих облика социјалних активности установе.</w:t>
      </w:r>
      <w:proofErr w:type="gramEnd"/>
      <w:r>
        <w:t xml:space="preserve">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13.</w:t>
      </w:r>
      <w:proofErr w:type="gramEnd"/>
    </w:p>
    <w:p w:rsidR="009B14D9" w:rsidRDefault="002D637E" w:rsidP="00D93EC1">
      <w:pPr>
        <w:ind w:firstLine="720"/>
        <w:rPr>
          <w:lang/>
        </w:rPr>
      </w:pPr>
      <w:proofErr w:type="gramStart"/>
      <w:r>
        <w:t>У Установи је забрањен сваки облик насиља и злостављања о којима говоре Правила, од стране детета, његовог родитеља, односно старатеља или одраслог лица, над васпитачем, стручним сарадником и другим запосленим лицима.</w:t>
      </w:r>
      <w:proofErr w:type="gramEnd"/>
      <w:r>
        <w:t xml:space="preserve"> </w:t>
      </w:r>
      <w:proofErr w:type="gramStart"/>
      <w:r>
        <w:t>Због повреде забране из става 1.</w:t>
      </w:r>
      <w:proofErr w:type="gramEnd"/>
      <w:r>
        <w:t xml:space="preserve"> </w:t>
      </w:r>
      <w:proofErr w:type="gramStart"/>
      <w:r>
        <w:t>Овог члана против родитеља, односно старатеља детета покреће се прекршајни, односно кривични поступак.</w:t>
      </w:r>
      <w:proofErr w:type="gramEnd"/>
      <w:r>
        <w:t xml:space="preserve">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14.</w:t>
      </w:r>
      <w:proofErr w:type="gramEnd"/>
    </w:p>
    <w:p w:rsidR="009B14D9" w:rsidRDefault="002D637E" w:rsidP="009B14D9">
      <w:pPr>
        <w:ind w:firstLine="720"/>
        <w:jc w:val="both"/>
        <w:rPr>
          <w:lang/>
        </w:rPr>
      </w:pPr>
      <w:r>
        <w:t xml:space="preserve"> Поступање у Установи као одговор на насиље и злостављање спроводи се према Протоколу поступања у установи у одговору на насиље и злостављање, који утврђује садржаји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 просвете. </w:t>
      </w:r>
      <w:proofErr w:type="gramStart"/>
      <w:r>
        <w:t xml:space="preserve">Препознавање невербалних облика злостављања ученика од стране запосленог за време неге, </w:t>
      </w:r>
      <w:r>
        <w:lastRenderedPageBreak/>
        <w:t>одмора и рекреације и других облика васпитно-образовног рада врши се на основу ближих услова које прописује министар просвете.</w:t>
      </w:r>
      <w:proofErr w:type="gramEnd"/>
      <w:r>
        <w:t xml:space="preserve">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15.</w:t>
      </w:r>
      <w:proofErr w:type="gramEnd"/>
    </w:p>
    <w:p w:rsidR="009B14D9" w:rsidRDefault="002D637E" w:rsidP="009B14D9">
      <w:pPr>
        <w:ind w:firstLine="720"/>
        <w:jc w:val="both"/>
        <w:rPr>
          <w:lang/>
        </w:rPr>
      </w:pPr>
      <w:proofErr w:type="gramStart"/>
      <w:r>
        <w:t>Према деци који чине повреде обавеза деце и повреде забране дискриминације, насиља, злостављања и занемаривања могу се применити само оне мере које су утврђене законом или општим актом Установе. II.</w:t>
      </w:r>
      <w:proofErr w:type="gramEnd"/>
      <w:r>
        <w:t xml:space="preserve"> ОБЕЗБЕЂИВАЊЕ ИМОВИНЕ ПРЕДШКОЛСЕ УСТАНОВЕ </w:t>
      </w:r>
    </w:p>
    <w:p w:rsid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16.</w:t>
      </w:r>
      <w:proofErr w:type="gramEnd"/>
    </w:p>
    <w:p w:rsidR="009B14D9" w:rsidRDefault="002D637E" w:rsidP="009B14D9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Инвентарски предмети, средства за васпитно-образовни рад и регистраторски материјал (предмети у раду, скице, пројекти и др.), не смеју се износити из Установе без одобрења директора или другог овлашћеног запосленог.</w:t>
      </w:r>
      <w:proofErr w:type="gramEnd"/>
      <w:r>
        <w:t xml:space="preserve"> </w:t>
      </w:r>
    </w:p>
    <w:p w:rsidR="009B14D9" w:rsidRPr="009B14D9" w:rsidRDefault="002D637E" w:rsidP="009B14D9">
      <w:pPr>
        <w:ind w:firstLine="720"/>
        <w:jc w:val="center"/>
        <w:rPr>
          <w:lang/>
        </w:rPr>
      </w:pPr>
      <w:proofErr w:type="gramStart"/>
      <w:r>
        <w:t>Члан 17</w:t>
      </w:r>
      <w:r w:rsidR="009B14D9">
        <w:rPr>
          <w:lang/>
        </w:rPr>
        <w:t>.</w:t>
      </w:r>
      <w:proofErr w:type="gramEnd"/>
    </w:p>
    <w:p w:rsidR="009B14D9" w:rsidRDefault="009B14D9" w:rsidP="009B14D9">
      <w:pPr>
        <w:ind w:firstLine="720"/>
        <w:jc w:val="both"/>
        <w:rPr>
          <w:lang/>
        </w:rPr>
      </w:pPr>
      <w:r>
        <w:rPr>
          <w:lang/>
        </w:rPr>
        <w:t>Запослени су дужни да носе радну одећу и обућу</w:t>
      </w:r>
      <w:r w:rsidR="00D01D6A">
        <w:rPr>
          <w:lang/>
        </w:rPr>
        <w:t xml:space="preserve">, посебно у епидемији КОВИД-19. </w:t>
      </w:r>
      <w:proofErr w:type="gramStart"/>
      <w:r w:rsidR="002D637E">
        <w:t>Изношење радне одеће техничког и помоћног особља из круга Предшколске установе дозвољено је само ради прања.</w:t>
      </w:r>
      <w:proofErr w:type="gramEnd"/>
      <w:r w:rsidR="002D637E">
        <w:t xml:space="preserve">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18.</w:t>
      </w:r>
      <w:proofErr w:type="gramEnd"/>
    </w:p>
    <w:p w:rsidR="00D01D6A" w:rsidRPr="00D01D6A" w:rsidRDefault="002D637E" w:rsidP="009B14D9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  <w:proofErr w:type="gramEnd"/>
      <w:r>
        <w:t xml:space="preserve"> </w:t>
      </w:r>
      <w:proofErr w:type="gramStart"/>
      <w:r>
        <w:t>Нарочито се обезбеђују дневници рада и остала евиденција о деци и запосленима.</w:t>
      </w:r>
      <w:proofErr w:type="gramEnd"/>
      <w:r>
        <w:t xml:space="preserve"> </w:t>
      </w:r>
      <w:proofErr w:type="gramStart"/>
      <w:r>
        <w:t>По завршетку рада касе, ормари, плакари, столови, све просторије и зграда обавезно се за</w:t>
      </w:r>
      <w:r w:rsidR="00D01D6A">
        <w:t>кључавају.</w:t>
      </w:r>
      <w:proofErr w:type="gramEnd"/>
      <w:r w:rsidR="00D01D6A">
        <w:t xml:space="preserve">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19.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r>
        <w:t xml:space="preserve"> Дужност детета је да: - Се брине о личној хигијени и уредности, односно хигијени просторија у којима се врши образовно-васптна делатност, у складу са својим узрасним могућностима; - Води рачуна о својим одевним предметима, прибору и опреми; - Чува од оштећења имовину Установе, односно имовину других организација за време посете или извођења дела програма образовно-васпитног рада ван Установе;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20.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proofErr w:type="gramStart"/>
      <w:r>
        <w:t>Дете које се непримерно грубо, агресивно и сл.</w:t>
      </w:r>
      <w:proofErr w:type="gramEnd"/>
      <w:r>
        <w:t xml:space="preserve"> </w:t>
      </w:r>
      <w:proofErr w:type="gramStart"/>
      <w:r>
        <w:t>понаша</w:t>
      </w:r>
      <w:proofErr w:type="gramEnd"/>
      <w:r>
        <w:t xml:space="preserve"> према осталој деци, запосленима и трећим лицима и тиме угрожава безбедност остале деце у групи и сопствену безбедност, удаљава се из Установе.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21.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r>
        <w:t xml:space="preserve"> </w:t>
      </w:r>
      <w:proofErr w:type="gramStart"/>
      <w:r>
        <w:t xml:space="preserve">Ако дете одсуствује из Установе дуже од </w:t>
      </w:r>
      <w:r w:rsidR="00D01D6A">
        <w:rPr>
          <w:lang/>
        </w:rPr>
        <w:t>пет</w:t>
      </w:r>
      <w:r>
        <w:t xml:space="preserve"> дана, родитељ, односно старатељ ће о томе обавестити васпитача.</w:t>
      </w:r>
      <w:proofErr w:type="gramEnd"/>
      <w:r>
        <w:t xml:space="preserve">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lastRenderedPageBreak/>
        <w:t>Члан 22.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proofErr w:type="gramStart"/>
      <w:r>
        <w:t>У свом раду васпитач треба да са децом, родитељима, запосленима и другим лицима успостави односе засноване на уаважавању, разумевању и поштовању, толеранцији и избегавању сукоба.</w:t>
      </w:r>
      <w:proofErr w:type="gramEnd"/>
      <w:r>
        <w:t xml:space="preserve"> </w:t>
      </w:r>
      <w:proofErr w:type="gramStart"/>
      <w:r>
        <w:t>Свађе, вређање, игнорисање и отворена нетрпељивост међу запосленима нису дозвољене.</w:t>
      </w:r>
      <w:proofErr w:type="gramEnd"/>
      <w:r>
        <w:t xml:space="preserve">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23.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r>
        <w:t xml:space="preserve">Права запослених: - Да се информишу о својим правима прописаним законом и другим подзаконским актима; - Да се поштује приватност сваког запосленог у Установи; - Да се у међусобној комуникацији поштује и уважава личност сваког запосленог; - Да васпитачи и медицинске сестре васпитачи имају слободу бирања садржаја и начина рада са децом и родитељима који доприносе стицању квалитетних знања и вештина, неговању добре сарадње са родитељима/старатељима, ефикасном превазилажењу евентуалних сукоба и др.; - Да васпитачи и медицинске сестре-васпитачи добију подршку и помоћ од стручних сарадника када је затраже као и од других запослених.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24.</w:t>
      </w:r>
      <w:proofErr w:type="gramEnd"/>
    </w:p>
    <w:p w:rsidR="00D01D6A" w:rsidRDefault="002D637E" w:rsidP="009B14D9">
      <w:pPr>
        <w:ind w:firstLine="720"/>
        <w:jc w:val="both"/>
        <w:rPr>
          <w:lang/>
        </w:rPr>
      </w:pPr>
      <w:r>
        <w:t xml:space="preserve">Обавезе и дужности свих запослених: - Запослени су дужни да поштују радно време; - У случају спречености или кашњења правовремено се јавити претпостављеном ради организовања рада и несметаном обављању делатности Установе; - Долази на посао прикладно одевен и уредан, те да својим изгледом васпитно делује на децу; - Благовремено, уредно и савесно извршавање својих радних обавеза прописаних Правилником о организацији и систематизацији послова; - Само у службене сврхе користе опрему и инвентар Установе прибаве одобрење директора; - Уредно воде књиге рада и другу прописану евиденцију; - Да приликом изношења докумената и опреме из Установе прибаве одобрење директора; - Да поштују распоред дежурства које одреде директор и помоћник директора; - Да се придржавају свих забрана које прописује овај Правилник; - Професионализам у послу , одговорност, самокритичност и немешање у туђе послове; и - Да све евентуалне конфликте решавају мирним путем, без употребе силе, псовки, вређања. </w:t>
      </w:r>
    </w:p>
    <w:p w:rsidR="00D01D6A" w:rsidRDefault="002D637E" w:rsidP="00D01D6A">
      <w:pPr>
        <w:ind w:firstLine="720"/>
        <w:jc w:val="center"/>
        <w:rPr>
          <w:lang/>
        </w:rPr>
      </w:pPr>
      <w:proofErr w:type="gramStart"/>
      <w:r>
        <w:t>Члан 25.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 Дужности васпитача и медицинских сестара су да: - Стручним знањем осигура постизање исхода прописаних општим и посебним осовама предшколског програма, уважавајући предзнања и посебне могућности деце; - Долази у Установу најкасније 10 минута пре почетка непосредног рада са децом; - Обавести о изостајању са посла на време директора, секретара, административнотехничког референта и руководиоца радне јединице, ради благовременог организовања замене; - Поштује распоред дежурства које му одреди директор, односно главни васпитач радне јединице; - Приликом доношења одлука које се тичу детета, укључујуе све особе које имају релативно знање (колеге и родитеље); - Подстиче чланове породице да се прикључе раду вртића или програмским активностима; - Поштује и подржава блиске везе између детета и </w:t>
      </w:r>
      <w:r>
        <w:lastRenderedPageBreak/>
        <w:t>његове породице; - За изношење података о неком детету другим лицима, који нису чланови његове породице, тражиће дозволу родитеља – осим у случају родитељског злострављања или занемаривања; Извештава директора и надлежне установе у случајевима злостављања или занемаривања деце; - У случају међусобног сукоба чланова породице не заступа интересе само једне стране, већ пружа информације о детету свим заинтересованим члановима породице; - Не изражава националну, верску, расну и полну нетрпељивост; - Не врши политичко организовање и деловање у просторијама Установе; - Води потпуну, благовремену и свесну евиденцију; - Не врши неовлашћену промену података у евиденцији односно исправи коју издаје Установа брисањем, додавањем, прецртавањем или изостављањем података; - Чува од уништења и оштећења, скривања и изношења евиденције, односно исправе Установе; - Прими и да на увид евиденције лицу које врши надзор над радом Установе, родитељима, односно старатељима; - Води уредно дневник рада и другу прописану документацију о васпитнно-образовном раду и да је благовремено преда директору, односно секретару Установе; - Сарађује са родитељима, односно старатељима деце и обавештава их о свим активностима деце и решава проблеме који настају у процесу васпитно-образовног рада; - Брине се о деци своје васпитне групе, за време екскурзије, излета, културних и спортских манифестација и за време других активности деце; - Колегијално разрешава проблеме који се јављају у професионалном понашању колега; - Пази кад излаже ставове који се односе на личне особине или професионалност понашања особа са којима ради; - При доношењу одлука које се тичу деце и програма на адекватан начин користи обученост, искуство и стручност запослених у вртићу,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26.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Главни васпитач и медицинска сестра васпитач дужни су да: - Дођу на посао 20 минута пре почетка непосредног васпитно-образовног рада са децом; - Обрате пажњу на радну јединицу у нерадно време радне јединице и за време планског стајања (распусти и празници); - Редовно пријављују све промене у организацији рада радне јединице; - Редовно пријављују све кварове унутар објекта и дворишта радне јединице; - Обавесте директора или секретара или техничко административног референта о недоласку васпитача и других радника радне јединице, ради обезбеђивања замене одсутног; - Упозоравају васпитаче који неуредно воде евиденцију; - Воде рачуна о хигијенским условим радне јединице и на време обавесте директора и секретара о уоченим пропустима, ради заштите здравља деце; 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27.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>Дужности стручног сарадника (</w:t>
      </w:r>
      <w:r w:rsidR="005F0460">
        <w:rPr>
          <w:lang/>
        </w:rPr>
        <w:t>логопеда</w:t>
      </w:r>
      <w:r>
        <w:t xml:space="preserve">) </w:t>
      </w:r>
      <w:r w:rsidR="005F0460">
        <w:rPr>
          <w:lang/>
        </w:rPr>
        <w:t>је</w:t>
      </w:r>
      <w:r>
        <w:t xml:space="preserve"> да: - Својим стручним знањем и саветодавним радом унапређује васпитно-образовни рад у Установи и пружа стручну помоћ деци, родитељима и васпитном особљу по питањима која су од значаја за образовање и васпитање; - Долази у установу најкасније 10 минута пре почетка радног времена; - Остварује сарадњу са децом и родитељима, односно старатељима деце; - Да се пристојно опходе према родитељима, запосленима и другим лицима; - Извршава друге обавезе.</w:t>
      </w:r>
    </w:p>
    <w:p w:rsidR="005F0460" w:rsidRDefault="005F0460" w:rsidP="009B14D9">
      <w:pPr>
        <w:ind w:firstLine="720"/>
        <w:jc w:val="both"/>
        <w:rPr>
          <w:lang/>
        </w:rPr>
      </w:pP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lastRenderedPageBreak/>
        <w:t>Члан 28.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 Дужност медицинске сестре за превентивну заштиту су да: - Долази у радну јединицу најкасније</w:t>
      </w:r>
      <w:r w:rsidR="005F0460">
        <w:rPr>
          <w:lang/>
        </w:rPr>
        <w:t xml:space="preserve"> 15</w:t>
      </w:r>
      <w:r>
        <w:t xml:space="preserve"> минута пре почетка радног времена; - Носи прописану одећу и обућу; - Обавештава родитеље о евентуалним здравственим проблемима детета; - Препоручује породици мере зашите здравља дедтеа; - За изношење података о неком детету другим лицима који нису чланови његове породице тражиће дозволу родитеља, осим у случају родитељског злостављања или занемаривања; - Обавештава васпитача о хроничним болестима детета и другим проблемима због којих би се могле јавити тешкоће за време дететовог боравка у Установи или рекреативној настави и другим облицима васпитног рада; - Брине о обезбеђењу здраве средине која подстиче психо-физички развој детета; - Редовно извештава директора и секретара Усранове о пропустима у раду који могу да угрозе психофизичко здравље деце; 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29.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Дужности запослених који обављају административно-финансијске послове су да: - Долазе на посао на време; - Обавесте директора Установе о изостајању са посла, ако то изостајање није ради обављања службних послова за Устанву; - Се пристојно опходе према родитељима, запосленима, и другим лицима; - Свој посао предвиђен актом о систематизацији радних места обављају савесно, благовремено и у што краћем року. 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30.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 Дужности запослених на помоћно-техничким пословима су да: - Одржавају чистоћу просторија Установе, дворишта и игралишта; - Не размењују информације о детету са родитељима, уколико нису овлашћени да пренесу информацију, - Не улазе у конфликт са васпитним особљем и осталим запосленим у Установи; - Раде према распореду и по сменама које утврди административно-технички референт Установе, те да се не удаљавају са радног места, без дозволе администратовнотехничког референта Установе; - Достављају потребан материјал за наставу; - Одмах обавесте администратино-техничког референта, о уоченим материјалним штетама у Установама, а он секретара Установе; - Свакодневно прегледају радне собе и остале просторије у Установи, затварају прозоре и врата, погасе светла, провере водоводе, грејне и друге инсталације; - Утврђују стање објекта и о томе обавештавају административно-техничког референта Установе, а он обавештава секретара Установе; - Долазе на посао на време; - Носе прописану радну одећу и обућу; - Не дозвољавају незапосленима у кухињи да улазе у кухињски простор; - 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31.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 Дужности запослених у кухињи су да: - Поштују прописано радно време; - Носе прописану радну одећу и обућу; - Спрече улазак незапослених у просторију којима се припрема храна; - Воде рачуна о хигијени кухиња, кухињског инвентара и радне одеће; - Воде рачуна о хигијенској исправности и обради намирница; -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lastRenderedPageBreak/>
        <w:t>Члан 32.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r>
        <w:t xml:space="preserve">Запосленом забрањено је да: - Самовољно решава међусобне сукобе употребом физичке силе; - Користи мобилни телефон за време васпитно-образовних облика рада, осим на екскурзијама; - Да обедује у радним собама, уколико је у радној јединици предвиђено да деца обедују у трпезарији; - Да групно користе паузу за дневни одмор; - Да остављају децу да сама бораве у радној соби; Да примају од родитеља намирнице и сокове за различите прославе без декларације; - Да угрожава и повређује физички или психички интегритет детета (да га физички и психички кажњава и да га морално, или на други начин злоставља); - Да вређа децу и запослене; - Да врши неовлашћену промену података у евиденцији, односно исправи коју издаје Установа брисањем, додавањем, прецртавањем или изостављањем података; - Да износи Дневник рада или другу евиденцију из радне јединице; </w:t>
      </w:r>
    </w:p>
    <w:p w:rsidR="005F0460" w:rsidRDefault="002D637E" w:rsidP="005F0460">
      <w:pPr>
        <w:ind w:firstLine="720"/>
        <w:jc w:val="center"/>
        <w:rPr>
          <w:lang/>
        </w:rPr>
      </w:pPr>
      <w:proofErr w:type="gramStart"/>
      <w:r>
        <w:t>Члан 33.</w:t>
      </w:r>
      <w:proofErr w:type="gramEnd"/>
    </w:p>
    <w:p w:rsidR="005F0460" w:rsidRDefault="002D637E" w:rsidP="009B14D9">
      <w:pPr>
        <w:ind w:firstLine="720"/>
        <w:jc w:val="both"/>
        <w:rPr>
          <w:lang/>
        </w:rPr>
      </w:pPr>
      <w:proofErr w:type="gramStart"/>
      <w:r>
        <w:t>Од запослених се очекује да буду љубазни, услужни, оптимистични и уљудни.</w:t>
      </w:r>
      <w:proofErr w:type="gramEnd"/>
      <w:r>
        <w:t xml:space="preserve"> </w:t>
      </w:r>
      <w:proofErr w:type="gramStart"/>
      <w:r>
        <w:t>Уколико запослени осећа потребу да говори о раду других у Установи или уопште о раду из било ког сегмента или делокруга рада, потребно је да то чини на званичном месту, аргументовано (Управни одбор, синдикални састанци, васпитно образовно веће).</w:t>
      </w:r>
      <w:proofErr w:type="gramEnd"/>
      <w:r>
        <w:t xml:space="preserve"> </w:t>
      </w:r>
      <w:proofErr w:type="gramStart"/>
      <w:r>
        <w:t>У установи није дозвољено викање, псовање, увредљиво или агресивно понашање.</w:t>
      </w:r>
      <w:proofErr w:type="gramEnd"/>
      <w:r>
        <w:t xml:space="preserve"> </w:t>
      </w:r>
      <w:proofErr w:type="gramStart"/>
      <w:r>
        <w:t>Члан 34.</w:t>
      </w:r>
      <w:proofErr w:type="gramEnd"/>
      <w:r>
        <w:t xml:space="preserve"> </w:t>
      </w:r>
      <w:proofErr w:type="gramStart"/>
      <w:r>
        <w:t>Пушење се забрањује у затвореним просторијама у којима се обавља васпитнообразовна делатност и обезбеђује смештај, боравак и исхрана деце, као и у дворишту Установе.</w:t>
      </w:r>
      <w:proofErr w:type="gramEnd"/>
      <w:r>
        <w:t xml:space="preserve"> </w:t>
      </w:r>
    </w:p>
    <w:p w:rsidR="005F0460" w:rsidRDefault="002D637E" w:rsidP="00120853">
      <w:pPr>
        <w:ind w:firstLine="720"/>
        <w:jc w:val="center"/>
        <w:rPr>
          <w:lang/>
        </w:rPr>
      </w:pPr>
      <w:proofErr w:type="gramStart"/>
      <w:r>
        <w:t>Члан 35.</w:t>
      </w:r>
      <w:proofErr w:type="gramEnd"/>
    </w:p>
    <w:p w:rsidR="00120853" w:rsidRDefault="002D637E" w:rsidP="009B14D9">
      <w:pPr>
        <w:ind w:firstLine="720"/>
        <w:jc w:val="both"/>
        <w:rPr>
          <w:lang/>
        </w:rPr>
      </w:pPr>
      <w:proofErr w:type="gramStart"/>
      <w:r>
        <w:t>Забрањује се запосленима да уносе оружје, оруђа и друга средства којима се могу нанети озледе, угрозити живот деце и запослених, односно нанети штета имавини Установе и личној имовини.</w:t>
      </w:r>
      <w:proofErr w:type="gramEnd"/>
      <w:r>
        <w:t xml:space="preserve"> </w:t>
      </w:r>
      <w:proofErr w:type="gramStart"/>
      <w:r>
        <w:t>Члан 36.</w:t>
      </w:r>
      <w:proofErr w:type="gramEnd"/>
      <w:r>
        <w:t xml:space="preserve"> </w:t>
      </w:r>
      <w:proofErr w:type="gramStart"/>
      <w:r>
        <w:t>Забрањује се запосленима да уносе, односно користе алкохол, опијате, наркотичка средства и друга средства са психоактивним дејством.</w:t>
      </w:r>
      <w:proofErr w:type="gramEnd"/>
      <w:r>
        <w:t xml:space="preserve"> </w:t>
      </w:r>
      <w:proofErr w:type="gramStart"/>
      <w:r>
        <w:t>Члан 37.</w:t>
      </w:r>
      <w:proofErr w:type="gramEnd"/>
      <w:r>
        <w:t xml:space="preserve"> </w:t>
      </w:r>
      <w:proofErr w:type="gramStart"/>
      <w:r>
        <w:t>Запослени чине повреду радне обавезе уколико се не придржавају Правилника о мерама за спровођење заштите и безбедности деце и ових Правила.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38.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Установа ће у складу са својим финансијским могућностима наградити васпитача, мдицинску сестру-васпитача и другог запосленог у Установи који својим радом утиче на остваривање бољих резултата у васпитно-образовном раду са децом, као и за успостављање већег степена разумевања и сарадње у остваривању васпитно-образовне улоге Установе.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39.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 Запослени у вези са заштитом на раду има права и обавезе: - Да се пре почетка рада у радионици, кухињи и другим местима где може доћи до повреде упозна са мерама заштите на раду; - Да буде упознат са опасностима на раду; - Да се служи личним заштитним средствима и опремом за одговарајуће послове, наменски их користи и правилно рукује њима, и одржава их у </w:t>
      </w:r>
      <w:r>
        <w:lastRenderedPageBreak/>
        <w:t xml:space="preserve">исправном стању; - Да са потребном пажњом обавља послове ради обезбеђења свог живота и здравља и других запослених; - Да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других; - Да одмах обавести одговорно лице о кваровима које је проузроковао или приметио, а који би могли да угрозе безбедност деце и запослених; - Да одбије извршење радних обавеза ако му прети непосредна опасност по живот или здравље због тога што нису спроведене одговарајуће мере – све док се ти недостаци не отклоне.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40.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Обавезу ношења радне униформе имају следећи запослени: - Запослени на припреми и сервирању хране и то: капа, бели мантил, беле панталоне, бела мајца, бела кецеља и беле кломпе; - Запослени на одржавању хигијене: радна униформа и кломпе; - Васпитачи, медицинске сестре-васпитачи: радна униформа – кецеље и кломпе; - Радници на пословима техничког и инвестиционог одржавања, помоћни и физички радници: радне мантиле, одела и ципеле односно радну обућу. </w:t>
      </w:r>
    </w:p>
    <w:p w:rsidR="00120853" w:rsidRPr="00120853" w:rsidRDefault="00120853" w:rsidP="00120853">
      <w:pPr>
        <w:ind w:firstLine="720"/>
        <w:jc w:val="both"/>
        <w:rPr>
          <w:lang/>
        </w:rPr>
      </w:pP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41.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Запослени се оспособљавају за руковање уређајима и другим средствима намењеним гашењу пожара и спасавању људи и имовине, а ради очувања живота деце и запослених; Члан 42.</w:t>
      </w:r>
      <w:proofErr w:type="gramEnd"/>
      <w:r>
        <w:t xml:space="preserve"> </w:t>
      </w:r>
      <w:proofErr w:type="gramStart"/>
      <w:r>
        <w:t>Оспособљавање запослених спроводи Установа – лице обучено за противпожарну заштиту уз сарадњу и стручну помоћ ватрогасних организација.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43.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Запослени су обавезни да спроводе прописане противпожарне мере, као што су: - Упознавање са опасностима од пожара и стално спровођење мере за заштиту од пожара; - Најхитније обавештење о пожару задуженог за послове противпожарне заштите и учествовање у гашењу пожара.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44.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Поред васпитања и образовања Установа је дужна да обезбеди деци негу, превентивноздравствену заштиту, исхрану, дневни одмор и спавање, социјалну заштиту и корективни рад, чиме се помаже породици у остваривању њене репродуктивне, заштитне и васпитне улоге.</w:t>
      </w:r>
      <w:proofErr w:type="gramEnd"/>
      <w:r>
        <w:t xml:space="preserve"> </w:t>
      </w:r>
      <w:proofErr w:type="gramStart"/>
      <w:r>
        <w:t>Установа је дужна да обезбеди здраву и безбедну средину која подстиче дечји социјални, емоционални, интелектуални и физички развој.</w:t>
      </w:r>
      <w:proofErr w:type="gramEnd"/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45.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Васпитно особље има обавезу да се континуирано стручно усавршава и прати савремена знања у области васпитања и теорије дечијег развоја.</w:t>
      </w:r>
      <w:proofErr w:type="gramEnd"/>
      <w:r>
        <w:t xml:space="preserve"> </w:t>
      </w:r>
      <w:proofErr w:type="gramStart"/>
      <w:r>
        <w:t xml:space="preserve">Васпитно особље је дужно да разуме и </w:t>
      </w:r>
      <w:r>
        <w:lastRenderedPageBreak/>
        <w:t>поштује јединственост, способност и посебну осетљивост сваког детета.</w:t>
      </w:r>
      <w:proofErr w:type="gramEnd"/>
      <w:r>
        <w:t xml:space="preserve"> </w:t>
      </w:r>
      <w:proofErr w:type="gramStart"/>
      <w:r>
        <w:t>Васпитно особље ни на који начин не сме повредити децу.</w:t>
      </w:r>
      <w:proofErr w:type="gramEnd"/>
      <w:r>
        <w:t xml:space="preserve"> </w:t>
      </w:r>
      <w:proofErr w:type="gramStart"/>
      <w:r>
        <w:t>Не сме примењивати поступке који понижавају, плаше, и не поштују дете, који психички или физички негативно утичу на њега; не смеју прибегавати претњама, застрашивању, игнорисању и одбацивању.</w:t>
      </w:r>
      <w:proofErr w:type="gramEnd"/>
      <w:r>
        <w:t xml:space="preserve"> </w:t>
      </w:r>
      <w:proofErr w:type="gramStart"/>
      <w:r>
        <w:t>Васпитно особље треба да подржава права деце која имају посебне потребе да буду укључена у активности према својим могућностима.</w:t>
      </w:r>
      <w:proofErr w:type="gramEnd"/>
      <w:r>
        <w:t xml:space="preserve"> </w:t>
      </w:r>
      <w:proofErr w:type="gramStart"/>
      <w:r>
        <w:t>Поред васпитног особља и остали запослени у Установи су обавезни да се према деци обраћају са уважавањем и поштовањем њихове личности.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46.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Обавеза васпитног особља је да развијају односе међусобног поверења са породицом чија деца похађају Установу. Обавеза васпитног особља је да поштује достојанство сваке породице, њихову културу, обичаје и веровања.</w:t>
      </w:r>
      <w:proofErr w:type="gramEnd"/>
      <w:r>
        <w:t xml:space="preserve"> </w:t>
      </w:r>
      <w:proofErr w:type="gramStart"/>
      <w:r>
        <w:t>Не користити однос са породицом за личну корист и приватне циљеве.</w:t>
      </w:r>
      <w:proofErr w:type="gramEnd"/>
      <w:r>
        <w:t xml:space="preserve"> </w:t>
      </w:r>
      <w:proofErr w:type="gramStart"/>
      <w:r>
        <w:t>Развијати такав однос који штити приватност породице.</w:t>
      </w:r>
      <w:proofErr w:type="gramEnd"/>
      <w:r>
        <w:t xml:space="preserve"> </w:t>
      </w:r>
      <w:proofErr w:type="gramStart"/>
      <w:r>
        <w:t>Васпитно особље треба да помогне породици да унапреди знања о васпитању и родитељској компетенцији.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47.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Међусобни односи васпитача, медицинских сестара, осталих запослих у Установи заснивају се на узајамном поштовању, разумевању и сарадњи у остваривању васпитне улоге предшколске Установе.</w:t>
      </w:r>
      <w:proofErr w:type="gramEnd"/>
      <w:r>
        <w:t xml:space="preserve"> </w:t>
      </w:r>
    </w:p>
    <w:p w:rsidR="00120853" w:rsidRDefault="00120853" w:rsidP="00120853">
      <w:pPr>
        <w:ind w:firstLine="720"/>
        <w:jc w:val="both"/>
        <w:rPr>
          <w:lang/>
        </w:rPr>
      </w:pP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48.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 Контакт са родитељима и странкама треба да буду у складу са правилима пословног комуницирања: - Запослени први поздравља странку уз пријатан израз лица и осмех; - Странка све време треба да буде у пољу пажње запосленог и визуелном контакту; - Интимнији начин поздрављања се не препоручује; - Родитељима и странкама се искључиво обраћамо са „Ви“.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49.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proofErr w:type="gramStart"/>
      <w:r>
        <w:t>При информисању странке задржава се пословни том.</w:t>
      </w:r>
      <w:proofErr w:type="gramEnd"/>
      <w:r>
        <w:t xml:space="preserve"> Незадовољном родитељу не упућивати речи у стилу: „Ако нисте задовољни испишите дете…….. </w:t>
      </w:r>
      <w:proofErr w:type="gramStart"/>
      <w:r>
        <w:t>и</w:t>
      </w:r>
      <w:proofErr w:type="gramEnd"/>
      <w:r>
        <w:t xml:space="preserve"> сл.“ </w:t>
      </w:r>
      <w:proofErr w:type="gramStart"/>
      <w:r>
        <w:t>Члан 50.</w:t>
      </w:r>
      <w:proofErr w:type="gramEnd"/>
      <w:r>
        <w:t xml:space="preserve"> </w:t>
      </w:r>
      <w:proofErr w:type="gramStart"/>
      <w:r>
        <w:t>Кафу, напитке и храну узимати ван визуелног домашаја странке.</w:t>
      </w:r>
      <w:proofErr w:type="gramEnd"/>
      <w:r>
        <w:t xml:space="preserve"> </w:t>
      </w:r>
      <w:proofErr w:type="gramStart"/>
      <w:r>
        <w:t>Странка не сме да зна да је запослени одсутан због хране, кафе и напитка и сл.</w:t>
      </w:r>
      <w:proofErr w:type="gramEnd"/>
      <w:r>
        <w:t xml:space="preserve">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t>Члан 51.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На радном месту се обављају само службени разговори.</w:t>
      </w:r>
      <w:proofErr w:type="gramEnd"/>
      <w:r>
        <w:t xml:space="preserve"> </w:t>
      </w:r>
      <w:proofErr w:type="gramStart"/>
      <w:r>
        <w:t>Приватни телефонски разговори у Установи морају да трају кратко и обављају се ван видокруга странке.</w:t>
      </w:r>
      <w:proofErr w:type="gramEnd"/>
      <w:r>
        <w:t xml:space="preserve"> </w:t>
      </w:r>
      <w:proofErr w:type="gramStart"/>
      <w:r>
        <w:t>Телефонски разговори између запослених такође се обављају тоном пословног разговора.</w:t>
      </w:r>
      <w:proofErr w:type="gramEnd"/>
      <w:r>
        <w:t xml:space="preserve"> </w:t>
      </w:r>
    </w:p>
    <w:p w:rsidR="00120853" w:rsidRPr="00120853" w:rsidRDefault="00120853" w:rsidP="00120853">
      <w:pPr>
        <w:ind w:firstLine="720"/>
        <w:jc w:val="both"/>
        <w:rPr>
          <w:lang/>
        </w:rPr>
      </w:pP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lastRenderedPageBreak/>
        <w:t>Члан 52.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r>
        <w:t>Родитељ, односно старатељ деце дужан је да: - Поштују кућни ред Установе; - Да поштује установљени режим дана у Установи, време пријема и о</w:t>
      </w:r>
      <w:r w:rsidR="00120853">
        <w:t>тпуста деце; - Доведе дете до 08:</w:t>
      </w:r>
      <w:r w:rsidR="00120853">
        <w:rPr>
          <w:lang/>
        </w:rPr>
        <w:t>0</w:t>
      </w:r>
      <w:r>
        <w:t>0h а да дође п</w:t>
      </w:r>
      <w:r w:rsidR="00120853">
        <w:t>о дете о</w:t>
      </w:r>
      <w:r w:rsidR="00120853">
        <w:rPr>
          <w:lang/>
        </w:rPr>
        <w:t>до</w:t>
      </w:r>
      <w:r w:rsidR="00120853">
        <w:t xml:space="preserve"> 12h </w:t>
      </w:r>
      <w:r w:rsidR="00120853">
        <w:rPr>
          <w:lang/>
        </w:rPr>
        <w:t xml:space="preserve">за децу полудневног боравка и </w:t>
      </w:r>
      <w:r w:rsidR="00120853">
        <w:t>до 1</w:t>
      </w:r>
      <w:r w:rsidR="00120853">
        <w:rPr>
          <w:lang/>
        </w:rPr>
        <w:t>5</w:t>
      </w:r>
      <w:r w:rsidR="00120853">
        <w:t>:</w:t>
      </w:r>
      <w:r w:rsidR="00120853">
        <w:rPr>
          <w:lang/>
        </w:rPr>
        <w:t>0</w:t>
      </w:r>
      <w:r>
        <w:t>0h</w:t>
      </w:r>
      <w:r w:rsidR="00120853">
        <w:rPr>
          <w:lang/>
        </w:rPr>
        <w:t xml:space="preserve"> за децу целодневног боравка</w:t>
      </w:r>
      <w:r>
        <w:t>; - Улазна врата Установе обавезно приликом уласка/изласка затворите због сигурности деце; - Дете лично преда васпитачу или медицинској сестри васпитачу; - Достави Установи тачне податке о детету; - Да о свакој промени (број телефона, адреса, особа која ће долазити по дете и сл.) које су од значаја за дете обавести васпитача, стручну службу или директора Установе; - Да приложи писмено овлашћење васпитачу детета за лица која ће доводити и одводити дете из Установе; - Након преузимања детета у објекту или на игралишту се не задржавају дуже од потребног времена ради сигурног и несметаног боравка остале деце, али и сигурности надзора уласка и изласка родитеља и деце током послеподневног преузимања; - Да не доводе и долазе по дете у припитом или пијаном стању; - Да обавести васпитача о изостанку детета; - Прати понашање и развој свог детета, односно да се редовно информише о томе; - Сарађује са васпитачем свог детета; - Поштује налоге и предлоге васпитача групе; - Редовно присуствује родитељским седницама; - Придржава се упутстава које је добио од медицинске сестре за превентивну здравствену заштиту; - Пружа помоћ Установи у остваривању васпитног рада; - Редовно измирује обавезе према Установи, најкасније до 10. у месецу за тај месец ; - Доводите дете у Установу одморно, чисто и уредно; - Облачи дете слојевито, у одећу која је удобна и погодна за игру, која се лако скида и облачи и која сме да се испрља током игре; - Обезбеди детету чврсту обућу која се не клиза; - Да за дете оставите и резервну одећу; - Не доводи на боравак болесно дете и дете које је под терапијом лекара; - Да за сваки изостанак детета због болести достави лекарско оправдање и потврду од лекара педијатра да је дете здраво и да може да борави са другом децом; Обавештава васпитача свог детета о хроничним боелестима детета и другим проблемима зобог којих би се могле јавити тешкоће које угрожавају здравље и безбедност детета за време боравка у Установи; - Не доносите у Установу колаче и друге прехрамбене производе који немају истакнуте декларације о произвођачу, саставу и року трајања; - Доприноси остварењу планираних задатака Установе, побољшавању услова живота и рада; - Се договори са васпитачима или медицинским сестрама-васпитачима о правилима око доношења играчака и филмова од куће (играчке које подстичу на агресивне игре и могу да повреде децу нису дозвољене); - Остављате дечја колица у за то предвиђеном простору; - Оно што сматрате изузетно вредним и тешко надокнадивим не остављајте у Установи јер Установа није у могућности да гарантује за безбедност остављених ствари (колица, гардеробе и сл.); - Чувају имовину Установе; - Уважава и поштује личност свог детета, друге деце, запослених и других родитеља; и - Родитељ не сме својим понашањем у Установи да изазове или допринесе појави насиља, злостављања и занемаривања;</w:t>
      </w: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53.</w:t>
      </w:r>
      <w:proofErr w:type="gramEnd"/>
    </w:p>
    <w:p w:rsidR="00120853" w:rsidRDefault="002D637E" w:rsidP="00120853">
      <w:pPr>
        <w:ind w:firstLine="720"/>
        <w:jc w:val="both"/>
        <w:rPr>
          <w:lang/>
        </w:rPr>
      </w:pPr>
      <w:r>
        <w:t>Родитељ односно старатељ детета је дужан и обавезан да поштује правила понашања у Установи. Родитељ детета од 5</w:t>
      </w:r>
      <w:proofErr w:type="gramStart"/>
      <w:r>
        <w:t>,5</w:t>
      </w:r>
      <w:proofErr w:type="gramEnd"/>
      <w:r>
        <w:t xml:space="preserve"> до 6,5 година старости има обавезу да омогући детету похађање припремног предшколског програма у Установи. </w:t>
      </w:r>
    </w:p>
    <w:p w:rsidR="00120853" w:rsidRDefault="002D637E" w:rsidP="00120853">
      <w:pPr>
        <w:ind w:firstLine="720"/>
        <w:jc w:val="center"/>
        <w:rPr>
          <w:lang/>
        </w:rPr>
      </w:pPr>
      <w:proofErr w:type="gramStart"/>
      <w:r>
        <w:lastRenderedPageBreak/>
        <w:t>Члан 54.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proofErr w:type="gramStart"/>
      <w:r>
        <w:t>Установа може да прикупља финансијска средства, опрему, играчке, материјале и сл.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 родитеља односно старатеља, али искључиво на иницијативу родитеља , осносно старатеља. </w:t>
      </w: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55.</w:t>
      </w:r>
      <w:proofErr w:type="gramEnd"/>
    </w:p>
    <w:p w:rsidR="00764410" w:rsidRDefault="002D637E" w:rsidP="00764410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Лице које није родитељ, односно старатељ, односно које није запослено у Установи, дужно је да на захтев запослених у радној јединици покаже личну карту, службени позив или другу исправу, ради идентификације.</w:t>
      </w:r>
      <w:proofErr w:type="gramEnd"/>
      <w:r>
        <w:t xml:space="preserve"> </w:t>
      </w:r>
      <w:proofErr w:type="gramStart"/>
      <w:r>
        <w:t>Лице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смеју се задржавати у ходницима и другим просторијама Установе нити ометати рад, већ се упућују од стране дежурног васпитача у просторију за пријем трећих лица или у канцеларију административно-техничког референта. </w:t>
      </w:r>
      <w:proofErr w:type="gramStart"/>
      <w:r>
        <w:t>Лице које није запослено у Установи може бити упућено код директора, или секретара и стручних сарадника само уколико има заказано или уколико се директор, секретар или стручни сарадници сагласе са пријемом тог лица.</w:t>
      </w:r>
      <w:proofErr w:type="gramEnd"/>
      <w:r>
        <w:t xml:space="preserve"> </w:t>
      </w:r>
      <w:proofErr w:type="gramStart"/>
      <w:r>
        <w:t>Директора, о наиласку лица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обавештава административно технички референт. </w:t>
      </w:r>
      <w:proofErr w:type="gramStart"/>
      <w:r>
        <w:t>Стручне сараднике, васпитно особље и остале запослене о наиласку трећег лица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обавештава техничко административни референт или запослени који је ступио у контакт са трећим лицем. </w:t>
      </w: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56.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Међусобни односи васпитног особља, осталих запослених у Установи, деце и родитеља треба да буду засновани на узајамном поштовању, разумевању и сарадњи у остваривању васпитно-образовне улоге Установе.</w:t>
      </w:r>
      <w:proofErr w:type="gramEnd"/>
      <w:r>
        <w:t xml:space="preserve"> </w:t>
      </w: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57.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r>
        <w:t xml:space="preserve"> </w:t>
      </w:r>
      <w:proofErr w:type="gramStart"/>
      <w:r>
        <w:t>Односи међу децом треба да буду зансовани на међусобној сарадњи и помоћи, другарству, пријатељству, уважавању и поштовању личности и пристојном опхођењу.</w:t>
      </w:r>
      <w:proofErr w:type="gramEnd"/>
      <w:r>
        <w:t xml:space="preserve"> </w:t>
      </w:r>
      <w:proofErr w:type="gramStart"/>
      <w:r>
        <w:t>Међусобне неспоразуме и сукобе деца решавају у оквиру васпитне групе, уз посредовање васпитача, психолога или дежурног васпитача.</w:t>
      </w:r>
      <w:proofErr w:type="gramEnd"/>
      <w:r>
        <w:t xml:space="preserve"> </w:t>
      </w:r>
      <w:proofErr w:type="gramStart"/>
      <w:r>
        <w:t>Међусобни неспоразуми васпитача и родитеља решавају се узајамно или уз посредовање директора или у сарадњи са психологом.</w:t>
      </w:r>
      <w:proofErr w:type="gramEnd"/>
      <w:r>
        <w:t xml:space="preserve"> XI. КОДЕКС ОБЛАЧЕЊА Члан 58. </w:t>
      </w:r>
      <w:proofErr w:type="gramStart"/>
      <w:r>
        <w:t>Запослени, родитељи односно старатељи и лица која долазе у Установу морају да буду чисти, уредни и пристојно и прикладно обучени.</w:t>
      </w:r>
      <w:proofErr w:type="gramEnd"/>
      <w:r>
        <w:t xml:space="preserve"> </w:t>
      </w:r>
      <w:proofErr w:type="gramStart"/>
      <w:r>
        <w:t>Запослени су обавезни да носе радну одећу и обућу која се уклапа у општи имиџ Установе и сагласна је занимању и свакодневним активностима.</w:t>
      </w:r>
      <w:proofErr w:type="gramEnd"/>
      <w:r>
        <w:t xml:space="preserve"> Запослени својим изгледом и понашањем на директан начин доприносе угледу Установе и очувању њених вредности</w:t>
      </w: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59.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r>
        <w:t xml:space="preserve">Пристојна и прикладна гардероба је она која не одвлачи пажњу и тиме не ремети радну атмосферу ни у једној организационој јединици Установе. Под непримерним изгледом подразумева се ношење: - Мајци са брателама; - Мајци без рукава, уколико нису прикривене кошуљом, блејзером или џемпером; - Мајца са дубоким деколтеом; - Мајца које не покривају стомак и леђа; - Шортса; - Бермуда и панталона, дужине изнад колена; - Мини сукњи; - Хеланки </w:t>
      </w:r>
      <w:r>
        <w:lastRenderedPageBreak/>
        <w:t xml:space="preserve">(уколико нису прикривене дужом туником); - Спортских папуча, јапанки; - Обуће са превисоком потпетицама; - Одеће са навијачким обележјима; - Одећа са увредљивим натписима или сликама, који промовишу националну, верску, политичку или сексуалну опредељеност; и - Провидне или тесне одеће. </w:t>
      </w:r>
    </w:p>
    <w:p w:rsidR="00764410" w:rsidRPr="00764410" w:rsidRDefault="00764410" w:rsidP="00120853">
      <w:pPr>
        <w:ind w:firstLine="720"/>
        <w:jc w:val="both"/>
        <w:rPr>
          <w:lang/>
        </w:rPr>
      </w:pPr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60.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proofErr w:type="gramStart"/>
      <w:r>
        <w:t>За спровођење ових правила овлашћен је и одговоран директор Установе.</w:t>
      </w:r>
      <w:proofErr w:type="gramEnd"/>
    </w:p>
    <w:p w:rsidR="00764410" w:rsidRDefault="002D637E" w:rsidP="00764410">
      <w:pPr>
        <w:ind w:firstLine="720"/>
        <w:jc w:val="center"/>
        <w:rPr>
          <w:lang/>
        </w:rPr>
      </w:pPr>
      <w:proofErr w:type="gramStart"/>
      <w:r>
        <w:t>Члан 61.</w:t>
      </w:r>
      <w:proofErr w:type="gramEnd"/>
    </w:p>
    <w:p w:rsidR="00764410" w:rsidRDefault="002D637E" w:rsidP="00120853">
      <w:pPr>
        <w:ind w:firstLine="720"/>
        <w:jc w:val="both"/>
        <w:rPr>
          <w:lang/>
        </w:rPr>
      </w:pPr>
      <w:r>
        <w:t xml:space="preserve">Ова правила ступају на снагу осмог дана од дана објављивања на огласној табли Установе. Број: </w:t>
      </w:r>
      <w:r w:rsidR="00764410">
        <w:rPr>
          <w:lang/>
        </w:rPr>
        <w:t>__________</w:t>
      </w:r>
      <w:r>
        <w:t xml:space="preserve"> Датум: </w:t>
      </w:r>
      <w:r w:rsidR="00764410">
        <w:rPr>
          <w:lang/>
        </w:rPr>
        <w:t>_________</w:t>
      </w:r>
      <w:r>
        <w:t xml:space="preserve"> Овај Правилник ступио је снагу </w:t>
      </w:r>
      <w:r w:rsidR="00764410">
        <w:rPr>
          <w:lang/>
        </w:rPr>
        <w:t>________</w:t>
      </w:r>
    </w:p>
    <w:p w:rsidR="00764410" w:rsidRDefault="00764410" w:rsidP="00764410">
      <w:pPr>
        <w:ind w:firstLine="720"/>
        <w:jc w:val="right"/>
        <w:rPr>
          <w:lang/>
        </w:rPr>
      </w:pPr>
    </w:p>
    <w:p w:rsidR="00764410" w:rsidRDefault="002D637E" w:rsidP="00764410">
      <w:pPr>
        <w:ind w:firstLine="720"/>
        <w:jc w:val="right"/>
        <w:rPr>
          <w:lang/>
        </w:rPr>
      </w:pPr>
      <w:r>
        <w:t xml:space="preserve">ПРЕДСЕДНИК УПРАВНОГ ОДБОРА </w:t>
      </w:r>
    </w:p>
    <w:p w:rsidR="00AF5F88" w:rsidRPr="00120853" w:rsidRDefault="00AF5F88" w:rsidP="00120853">
      <w:pPr>
        <w:ind w:firstLine="720"/>
        <w:jc w:val="both"/>
        <w:rPr>
          <w:lang/>
        </w:rPr>
      </w:pPr>
    </w:p>
    <w:sectPr w:rsidR="00AF5F88" w:rsidRPr="00120853" w:rsidSect="00AF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D637E"/>
    <w:rsid w:val="00020D2E"/>
    <w:rsid w:val="00120853"/>
    <w:rsid w:val="002D637E"/>
    <w:rsid w:val="004C5580"/>
    <w:rsid w:val="00524777"/>
    <w:rsid w:val="005C54F2"/>
    <w:rsid w:val="005F0460"/>
    <w:rsid w:val="006075A9"/>
    <w:rsid w:val="00764410"/>
    <w:rsid w:val="008E222F"/>
    <w:rsid w:val="0092584C"/>
    <w:rsid w:val="009B14D9"/>
    <w:rsid w:val="00AF5F88"/>
    <w:rsid w:val="00BB7010"/>
    <w:rsid w:val="00CB466C"/>
    <w:rsid w:val="00D01D6A"/>
    <w:rsid w:val="00D057F1"/>
    <w:rsid w:val="00D9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2021-03-05T10:49:00Z</dcterms:created>
  <dcterms:modified xsi:type="dcterms:W3CDTF">2021-03-05T10:49:00Z</dcterms:modified>
</cp:coreProperties>
</file>