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B" w:rsidRDefault="00B25FCB"/>
    <w:p w:rsidR="00B25FCB" w:rsidRPr="00B25FCB" w:rsidRDefault="00B25FCB" w:rsidP="00B25FCB"/>
    <w:p w:rsidR="00B25FCB" w:rsidRPr="000C5E36" w:rsidRDefault="00B25FCB" w:rsidP="00B25FCB">
      <w:pPr>
        <w:rPr>
          <w:sz w:val="24"/>
          <w:szCs w:val="24"/>
        </w:rPr>
      </w:pPr>
    </w:p>
    <w:p w:rsidR="000C5E36" w:rsidRPr="000C5E36" w:rsidRDefault="000C5E36" w:rsidP="000C5E36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На основу члана 58. Статута Предшколске установе „Дечја радост“ Бабушница, број</w:t>
      </w:r>
      <w:r w:rsidR="00601FFE">
        <w:rPr>
          <w:rFonts w:ascii="Times New Roman" w:hAnsi="Times New Roman" w:cs="Times New Roman"/>
          <w:sz w:val="24"/>
          <w:szCs w:val="24"/>
          <w:lang/>
        </w:rPr>
        <w:t xml:space="preserve"> 352/2021</w:t>
      </w:r>
      <w:r w:rsidRPr="000C5E36">
        <w:rPr>
          <w:rFonts w:ascii="Times New Roman" w:hAnsi="Times New Roman" w:cs="Times New Roman"/>
          <w:sz w:val="24"/>
          <w:szCs w:val="24"/>
        </w:rPr>
        <w:t xml:space="preserve"> од 08.06.2021.године, Одлуке Управног одбора Предшколске установе „Дечја радост“ у Бабушници, број</w:t>
      </w:r>
      <w:r w:rsidR="00601FFE">
        <w:rPr>
          <w:rFonts w:ascii="Times New Roman" w:hAnsi="Times New Roman" w:cs="Times New Roman"/>
          <w:sz w:val="24"/>
          <w:szCs w:val="24"/>
          <w:lang/>
        </w:rPr>
        <w:t xml:space="preserve"> 352-3/2021.године</w:t>
      </w:r>
      <w:r w:rsidRPr="000C5E36">
        <w:rPr>
          <w:rFonts w:ascii="Times New Roman" w:hAnsi="Times New Roman" w:cs="Times New Roman"/>
          <w:sz w:val="24"/>
          <w:szCs w:val="24"/>
        </w:rPr>
        <w:t xml:space="preserve"> од </w:t>
      </w:r>
      <w:r w:rsidR="00601FFE">
        <w:rPr>
          <w:rFonts w:ascii="Times New Roman" w:hAnsi="Times New Roman" w:cs="Times New Roman"/>
          <w:sz w:val="24"/>
          <w:szCs w:val="24"/>
          <w:lang/>
        </w:rPr>
        <w:t xml:space="preserve">08.јуна 2021.године </w:t>
      </w:r>
      <w:r w:rsidRPr="000C5E36">
        <w:rPr>
          <w:rFonts w:ascii="Times New Roman" w:hAnsi="Times New Roman" w:cs="Times New Roman"/>
          <w:sz w:val="24"/>
          <w:szCs w:val="24"/>
        </w:rPr>
        <w:t>доноси се следећи:</w:t>
      </w:r>
    </w:p>
    <w:p w:rsidR="009E794A" w:rsidRDefault="009E794A" w:rsidP="00344E20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5FCB" w:rsidRPr="000C5E36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ПРАВИЛНИК О ВРСТИ, НАЗИВУ, САДРЖАЈУ И ИЗГЛЕДУ ОБРАЗАЦА ЕВИДЕНЦИЈА И ЈАВНИХ ИСПРАВА И НАЧИНУ ЊИХОВОГ ВОЂЕЊА, ПОПУЊАВАЊА И ИЗДАВАЊА У ПРЕДШКОЛСКОЈ УСТАНОВИ</w:t>
      </w:r>
    </w:p>
    <w:p w:rsidR="00344E20" w:rsidRDefault="00344E20" w:rsidP="00B25FC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Предмет Правилника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1</w:t>
      </w:r>
    </w:p>
    <w:p w:rsidR="00344E20" w:rsidRDefault="004B2737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Овим правилником прописује се врста, назив, садржај и изглед образаца евиденција и педагошке документације о васпитно-образовном раду и јавних исправа и начин њиховог вођења, попуњавања и издавања у предшколској установи, односно основној школи која остварује припремни предшколски програм и то: матична књига о уписаној деци; евиденција и педагошка документација о васпитно-образовном раду и јавне исправе.</w:t>
      </w:r>
    </w:p>
    <w:p w:rsidR="00344E20" w:rsidRDefault="00344E20" w:rsidP="009E794A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:rsidR="00B25FCB" w:rsidRPr="00344E20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Матична књига о уписаној деци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2</w:t>
      </w:r>
    </w:p>
    <w:p w:rsidR="00B25FCB" w:rsidRPr="00344E20" w:rsidRDefault="004B2737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Садржај матичне књиге о уписаној деци (у даљем тексту: матична књига) дат је на Обрасцу 1 и у облику је књиге са тврдим корицама плаве боје, величине 25 x 35 цм, на 80-грамској хартији, а када се штампа и издаје двојезично величине је 29,5 x 42 цм.</w:t>
      </w:r>
    </w:p>
    <w:p w:rsidR="00B25FCB" w:rsidRPr="00344E20" w:rsidRDefault="004B2737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У матичну књигу се уписују подаци за свако дете, почев од уписа у предшколску установу до завршетка похађања припремног предшколског програма или исписа детета из предшколске установе.</w:t>
      </w:r>
      <w:proofErr w:type="gramEnd"/>
    </w:p>
    <w:p w:rsidR="00B25FCB" w:rsidRPr="00344E20" w:rsidRDefault="004B2737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Погрешно уписани подаци у матичну књигу прецртавају се тако да остану читљиви, а исправка се потписује и оверава печатом установе.</w:t>
      </w:r>
      <w:proofErr w:type="gramEnd"/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CB" w:rsidRPr="00344E20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Евиденција и педагошка документација о васпитно-образовном раду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3</w:t>
      </w:r>
    </w:p>
    <w:p w:rsidR="00B25FCB" w:rsidRPr="00344E20" w:rsidRDefault="004B2737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Евиденција и педагошка документација о васпитно-образовном раду одређене су врстом и трајањем програма који се остварују у установи.</w:t>
      </w:r>
      <w:proofErr w:type="gramEnd"/>
    </w:p>
    <w:p w:rsidR="00B25FCB" w:rsidRPr="00344E20" w:rsidRDefault="00B25FCB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E20">
        <w:rPr>
          <w:rFonts w:ascii="Times New Roman" w:hAnsi="Times New Roman" w:cs="Times New Roman"/>
          <w:sz w:val="24"/>
          <w:szCs w:val="24"/>
        </w:rPr>
        <w:t>У зависности од специфичности, врсте и трајања програма васпитно-образовног рада, у установи из члана 1.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правилника се води:</w:t>
      </w:r>
    </w:p>
    <w:p w:rsidR="00B25FCB" w:rsidRPr="00344E20" w:rsidRDefault="00B25FCB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књига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података и евиденције о деци и породици;</w:t>
      </w:r>
    </w:p>
    <w:p w:rsidR="00B25FCB" w:rsidRPr="00344E20" w:rsidRDefault="00B25FCB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педагошка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документација у програму васпитно-образовног рада у целодневном и полудневном трајању: Тематски - пројектни портфолио;</w:t>
      </w:r>
    </w:p>
    <w:p w:rsidR="00B25FCB" w:rsidRPr="00344E20" w:rsidRDefault="00B25FCB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педагошка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документација у програму васпитно-образовног рада са децом у развојној групи;</w:t>
      </w:r>
    </w:p>
    <w:p w:rsidR="00B25FCB" w:rsidRPr="00344E20" w:rsidRDefault="00B25FCB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евиденција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и педагошка документација у различитим облицима и програмима васпитно-образовног рада;</w:t>
      </w:r>
    </w:p>
    <w:p w:rsidR="00B25FCB" w:rsidRPr="00344E20" w:rsidRDefault="00B25FCB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евиденција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и педагошка документација у програму васпитно-образовног рада са децом на болничком лечењу;</w:t>
      </w:r>
    </w:p>
    <w:p w:rsidR="00344E20" w:rsidRDefault="00B25FCB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документација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стручног сарадника у предшколској установи.</w:t>
      </w:r>
    </w:p>
    <w:p w:rsidR="00344E20" w:rsidRDefault="00344E20" w:rsidP="00344E2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25FCB" w:rsidRPr="00344E20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Књига података и евиденције о деци и породици</w:t>
      </w:r>
    </w:p>
    <w:p w:rsidR="00344E20" w:rsidRDefault="00344E20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4</w:t>
      </w:r>
    </w:p>
    <w:p w:rsidR="00B25FCB" w:rsidRPr="00344E20" w:rsidRDefault="004B2737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Књига података и евиденције о деци и породици води се на Обрасцу 2 и садржи: упутство, податке о деци и породици и евиденцију сарадње са породицом, евиденцију о доласцима деце, евиденцију и запажања о састанцима са родитељима, односно другим законским заступницима и запажања о прегледу књиге.</w:t>
      </w:r>
    </w:p>
    <w:p w:rsidR="009E794A" w:rsidRDefault="009E794A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E794A" w:rsidRDefault="009E794A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344E20" w:rsidRPr="009E794A" w:rsidRDefault="004B2737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Књигу података и евиденције о деци и породици води медицинска сестра - васпитач, васпитач и дефектолог - васпитач у програму васпитно-образовног рада у целодневном и полудневном трајању и у програму васпитно-образовног рада са децом са сметњама у развоју и инвалидитетом у развојној групи.</w:t>
      </w:r>
      <w:proofErr w:type="gramEnd"/>
    </w:p>
    <w:p w:rsidR="00B25FCB" w:rsidRPr="00344E20" w:rsidRDefault="004B2737" w:rsidP="004B273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Књига података и евиденција о деци и породици у облику је књиге са тврдим корицама плаве боје, величине 25 x 35 цм, на 80-грамској хартији, а када се штампа и издаје двојезично исте је величине.</w:t>
      </w: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CB" w:rsidRPr="00344E20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Педагошка документација у програму васпитно-образовног рада у целодневном</w:t>
      </w:r>
      <w:r w:rsidR="00344E20" w:rsidRPr="00344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E20">
        <w:rPr>
          <w:rFonts w:ascii="Times New Roman" w:hAnsi="Times New Roman" w:cs="Times New Roman"/>
          <w:b/>
          <w:sz w:val="24"/>
          <w:szCs w:val="24"/>
        </w:rPr>
        <w:t>и полудневном трајању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5FCB" w:rsidRPr="004B2737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44E20">
        <w:rPr>
          <w:rFonts w:ascii="Times New Roman" w:hAnsi="Times New Roman" w:cs="Times New Roman"/>
          <w:sz w:val="24"/>
          <w:szCs w:val="24"/>
        </w:rPr>
        <w:t>Члан 5</w:t>
      </w:r>
      <w:r w:rsidR="004B2737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B25FCB" w:rsidRPr="00344E20" w:rsidRDefault="004B2737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У програму васпитно-образовног рада у целодневном и полудневном трајању у оквиру предшколске установе, као и у програму у години пред полазак у школу који остварује основна школа, педагошка документација о васпитно-образовном раду се води кроз Тематски - пројектни портфолио.</w:t>
      </w:r>
      <w:proofErr w:type="gramEnd"/>
    </w:p>
    <w:p w:rsidR="00B25FCB" w:rsidRPr="00344E20" w:rsidRDefault="004B2737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Тематски - пројектни портфолио дат је на Обрасцу 3 и садржи: упутство за вођење Тематског - пројектног портфолија, планове тема - пројеката, приче о темама - пројектима и запажања о прегледу тематског - пројектног портфолија.</w:t>
      </w:r>
    </w:p>
    <w:p w:rsidR="00B25FCB" w:rsidRPr="00344E20" w:rsidRDefault="004B2737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Тематски - пројектни портфолио води медицинска сестра-васпитач и васпитач.</w:t>
      </w:r>
      <w:proofErr w:type="gramEnd"/>
    </w:p>
    <w:p w:rsidR="00B25FCB" w:rsidRPr="00344E20" w:rsidRDefault="004B2737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Тематски - пројектни портфолио има форму регистратора, наранџасте боје, величине 25 x 31,5 цм, са одштампаним обрасцима на 100-грамској хартији, који су уметнути у фолије, а када се штампа и издаје двојезично исте је величине.</w:t>
      </w:r>
    </w:p>
    <w:p w:rsidR="00B25FCB" w:rsidRPr="00344E2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Процес учења и развоја детета се прати и документује кроз дечји портфолио.</w:t>
      </w:r>
      <w:proofErr w:type="gramEnd"/>
      <w:r w:rsidR="00B25FCB" w:rsidRPr="00344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Дечји портфолио се води од уписа детета у установу и предаје се родитељу, односно другом законском заступнику детета по завршетку похађања програма.</w:t>
      </w:r>
      <w:proofErr w:type="gramEnd"/>
    </w:p>
    <w:p w:rsidR="00B25FCB" w:rsidRPr="00344E2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Садржај, изглед и начин вођења дечјег портфолија одређује васпитач.</w:t>
      </w:r>
      <w:proofErr w:type="gramEnd"/>
    </w:p>
    <w:p w:rsidR="00344E20" w:rsidRDefault="00344E20" w:rsidP="00050D10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9E794A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:rsidR="00B25FCB" w:rsidRPr="00344E20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Педагошка документација у програму васпитно-образовног рада са децом у</w:t>
      </w:r>
      <w:r w:rsidR="00344E20" w:rsidRPr="00344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E20">
        <w:rPr>
          <w:rFonts w:ascii="Times New Roman" w:hAnsi="Times New Roman" w:cs="Times New Roman"/>
          <w:b/>
          <w:sz w:val="24"/>
          <w:szCs w:val="24"/>
        </w:rPr>
        <w:t>развојној групи</w:t>
      </w:r>
    </w:p>
    <w:p w:rsidR="00B25FCB" w:rsidRPr="00050D1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44E20">
        <w:rPr>
          <w:rFonts w:ascii="Times New Roman" w:hAnsi="Times New Roman" w:cs="Times New Roman"/>
          <w:sz w:val="24"/>
          <w:szCs w:val="24"/>
        </w:rPr>
        <w:t>Члан 6</w:t>
      </w:r>
      <w:r w:rsidR="00050D10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B25FCB" w:rsidRPr="00344E2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Педагошка документација у програму васпитно-образовног рада са децом у развојној групи дата је на Обрасцу 4 и садржи: упутство, недељне белешке, посебне напомене и запажања о прегледу педагошке документације.</w:t>
      </w:r>
    </w:p>
    <w:p w:rsidR="00B25FCB" w:rsidRPr="00344E2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Саставни део педагошке документације чине и подаци о индивидуалном образовном плану (ИОП 1), који се води у складу са правилником којим се прописују ближи услови за утврђивање права на индивидуални образовни план, његову примену и вредновање.</w:t>
      </w:r>
      <w:proofErr w:type="gramEnd"/>
    </w:p>
    <w:p w:rsidR="00B25FCB" w:rsidRPr="00344E2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Педагошку документацију из става 1.</w:t>
      </w:r>
      <w:proofErr w:type="gramEnd"/>
      <w:r w:rsidR="00B25FCB" w:rsidRPr="00344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B25FCB" w:rsidRPr="00344E20">
        <w:rPr>
          <w:rFonts w:ascii="Times New Roman" w:hAnsi="Times New Roman" w:cs="Times New Roman"/>
          <w:sz w:val="24"/>
          <w:szCs w:val="24"/>
        </w:rPr>
        <w:t xml:space="preserve"> члана води дефектолог - васпитач.</w:t>
      </w:r>
    </w:p>
    <w:p w:rsidR="00344E20" w:rsidRPr="009E794A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Педагошка документација у програму васпитно-образовног рада са децом у развојној групи у облику је књиге са тврдим корицама плаве боје, величине 25 x 35 цм, на 80-грамској хартији, а када се штампа и издаје двојезично исте је величине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Евиденција и педагошка документација у различитим облицима и програмима васпитно-образовног рада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7</w:t>
      </w:r>
    </w:p>
    <w:p w:rsidR="00B25FCB" w:rsidRPr="00344E2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Евиденција и педагошка документација у различитим облицима и програмима васпитно-образовног рада води се на Обрасцу 5 и садржи: упутство, евиденцију о броју деце, односно учесника, нацрт програма који остварује предшколска установа, дневне белешке, посебне напомене, извештај о реализацији програма и запажања о прегледу евиденције и педагошке документације.</w:t>
      </w:r>
    </w:p>
    <w:p w:rsidR="00B25FCB" w:rsidRPr="00344E2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Евиденцију и педагошку документацију из става 1.</w:t>
      </w:r>
      <w:proofErr w:type="gramEnd"/>
      <w:r w:rsidR="00B25FCB" w:rsidRPr="00344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FCB" w:rsidRPr="00344E2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B25FCB" w:rsidRPr="00344E20">
        <w:rPr>
          <w:rFonts w:ascii="Times New Roman" w:hAnsi="Times New Roman" w:cs="Times New Roman"/>
          <w:sz w:val="24"/>
          <w:szCs w:val="24"/>
        </w:rPr>
        <w:t xml:space="preserve"> члана води васпитач, односно стручни сарадник који остварује програм.</w:t>
      </w:r>
    </w:p>
    <w:p w:rsidR="00050D1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050D1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50D1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50D1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50D1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5FCB" w:rsidRPr="00344E20" w:rsidRDefault="00050D10" w:rsidP="00050D1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Евиденција и педагошка документација у различитим облицима и програмима има форму регистратора, плаве боје, величине 25 x 31,5 цм са одштампаним обрасцима на 100-грамској хартији, који су уметнути у фолије, а када се штампа и издаје двојезично исте је величине.</w:t>
      </w:r>
    </w:p>
    <w:p w:rsidR="00344E20" w:rsidRPr="00050D10" w:rsidRDefault="00050D10" w:rsidP="00344E20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B25FCB" w:rsidRPr="00344E20">
        <w:rPr>
          <w:rFonts w:ascii="Times New Roman" w:hAnsi="Times New Roman" w:cs="Times New Roman"/>
          <w:sz w:val="24"/>
          <w:szCs w:val="24"/>
        </w:rPr>
        <w:t>Евиденција и педагошка документација у програму васпитно-образовног рада са децом на болничком лечењу</w:t>
      </w:r>
    </w:p>
    <w:p w:rsidR="00344E20" w:rsidRDefault="00344E20" w:rsidP="00344E2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25FCB" w:rsidRPr="00344E20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8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Евиденција и педагошка документација у програму васпитно-образовног рада са децом на болничком лечењу води се на Обрасцу 6 и садржи: упутство, евиденцију о броју деце, податке о деци на болничком лечењу у припремном предшколском програму, опис физичког окружења у којем се остварује васпитно-образовни програм, дневне белешке, посебне напомене и запажања о прегледу евиденције и педагошке документације.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4E20">
        <w:rPr>
          <w:rFonts w:ascii="Times New Roman" w:hAnsi="Times New Roman" w:cs="Times New Roman"/>
          <w:sz w:val="24"/>
          <w:szCs w:val="24"/>
        </w:rPr>
        <w:t>Евиденцију и педагошку документацију у васпитно-образовном програму са децом на болничком лечењу води васпитач.</w:t>
      </w:r>
      <w:proofErr w:type="gramEnd"/>
    </w:p>
    <w:p w:rsidR="00344E20" w:rsidRPr="00344E20" w:rsidRDefault="00B25FCB" w:rsidP="00344E2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4E20">
        <w:rPr>
          <w:rFonts w:ascii="Times New Roman" w:hAnsi="Times New Roman" w:cs="Times New Roman"/>
          <w:sz w:val="24"/>
          <w:szCs w:val="24"/>
        </w:rPr>
        <w:t>Евиденција и педагошка документација из става 1.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овог члана у облику је књиге са тврдим корицама плаве боје, величине 21 x 29,7 цм, на 80-грамској хартији, а када се штампа и издаје двојезично исте је величине.</w:t>
      </w: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CB" w:rsidRPr="00344E20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Документација стручног сарадника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9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Документација стручног сарадника у предшколској установи дата је на Обрасцу 7 и садржи: упутство, податке о објектима предшколске установе и васпитним групама, недељне белешке, посебне напомене, учешће у раду тимова, радних група, комисија, евиденцију саветодавног рада са родитељима/другим законским заступницима и запажања о прегледу документације.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Документацију стручног сарадника у предшколској установи воде стручни сарадници: педагог, психолог, педагог за ликовно, музичко и физичко васпитање и логопед.</w:t>
      </w:r>
    </w:p>
    <w:p w:rsidR="00050D10" w:rsidRDefault="00050D10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/>
        </w:rPr>
      </w:pPr>
    </w:p>
    <w:p w:rsidR="00050D10" w:rsidRDefault="00050D10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/>
        </w:rPr>
      </w:pP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Документација стручног сарадника у предшколској установи у облику је књиге са тврдим корицама плаве боје, величине 21 x 29,7 цм, на 80-грамској хартији, а када се штампа и издаје двојезично исте је величине.</w:t>
      </w: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4A" w:rsidRDefault="009E794A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CB" w:rsidRPr="00344E20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Јавне исправе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10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4E20">
        <w:rPr>
          <w:rFonts w:ascii="Times New Roman" w:hAnsi="Times New Roman" w:cs="Times New Roman"/>
          <w:sz w:val="24"/>
          <w:szCs w:val="24"/>
        </w:rPr>
        <w:t>Установа из члана 1.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правилника издаје јавне исправе о похађању припремног предшколског програма, и то: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преводницу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о преласку детета из једне у другу предшколску установу, односно основну школу, која остварује припремни предшколски програм;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уверење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о похађању припремног предшколског програма.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11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Садржај преводнице о преласку детета у другу предшколску установу - школу ради похађања припремног предшколског програма дат је на Обрасцу 8 и у облику је листа величине 21 x 29,5 цм, на 100-грамској хартији, на светложутој подлози са Малим грбом Републике Србије у позадини текста, а када се штампа и издаје двојезично величине је 25 x 35 цм.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12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Садржај уверења о похађању припремног предшколског програма дат је на Обрасцу 9 и у облику је листа величине 21 x 29,5 цм, на 100-грамској хартији, на светлоплавој подлози са Малим грбом Републике Србије у позадини текста, а када се штампа и издаје двојезично величине је 25 x 35 цм.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lastRenderedPageBreak/>
        <w:t>Члан 13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4E20">
        <w:rPr>
          <w:rFonts w:ascii="Times New Roman" w:hAnsi="Times New Roman" w:cs="Times New Roman"/>
          <w:sz w:val="24"/>
          <w:szCs w:val="24"/>
        </w:rPr>
        <w:t>Обрасци евиденција, педагошке документације и јавних исправа од 1 до 9 прописани овим правилником одштампани су уз овај правилник и чине његов саставни део.</w:t>
      </w:r>
      <w:proofErr w:type="gramEnd"/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4E20">
        <w:rPr>
          <w:rFonts w:ascii="Times New Roman" w:hAnsi="Times New Roman" w:cs="Times New Roman"/>
          <w:sz w:val="24"/>
          <w:szCs w:val="24"/>
        </w:rPr>
        <w:t>Евиденцију, педагошку документацију и јавне исправе из члана 1.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E2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344E20">
        <w:rPr>
          <w:rFonts w:ascii="Times New Roman" w:hAnsi="Times New Roman" w:cs="Times New Roman"/>
          <w:sz w:val="24"/>
          <w:szCs w:val="24"/>
        </w:rPr>
        <w:t xml:space="preserve"> правилника установа води и издаје на прописаном обрасцу и/или електронски, сходном применом одредаба овог правилника у оквиру јединственог информационог система просвете.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14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Дупликати јавних исправа из овог правилника издају се на обрасцима прописаним овим правилником, на чијем се горњем десном углу прве стране исписује реч: ДУПЛИКАТ словима величине 5 мм.</w:t>
      </w: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0" w:rsidRDefault="00344E20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CB" w:rsidRPr="00344E20" w:rsidRDefault="00B25FCB" w:rsidP="00344E2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20">
        <w:rPr>
          <w:rFonts w:ascii="Times New Roman" w:hAnsi="Times New Roman" w:cs="Times New Roman"/>
          <w:b/>
          <w:sz w:val="24"/>
          <w:szCs w:val="24"/>
        </w:rPr>
        <w:t>Завршна одредба</w:t>
      </w:r>
    </w:p>
    <w:p w:rsidR="00B25FCB" w:rsidRPr="00344E20" w:rsidRDefault="00B25FCB" w:rsidP="00B25FC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Члан 15</w:t>
      </w:r>
    </w:p>
    <w:p w:rsidR="00B25FCB" w:rsidRPr="00344E20" w:rsidRDefault="00B25FCB" w:rsidP="00B25FC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44E20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 табли установе а примењује се у установама у којима се уводе Основе програма предшколског васпитања и образовања, у складу са Правилником о основама програма предшколског васпитања и образовања ("Службени гласник РС - Просветни гласник", број 16/18).</w:t>
      </w:r>
      <w:proofErr w:type="gramEnd"/>
    </w:p>
    <w:p w:rsidR="00B25FCB" w:rsidRPr="00344E20" w:rsidRDefault="00B25FCB" w:rsidP="00B25FCB">
      <w:pPr>
        <w:rPr>
          <w:rFonts w:ascii="Times New Roman" w:hAnsi="Times New Roman" w:cs="Times New Roman"/>
          <w:sz w:val="24"/>
          <w:szCs w:val="24"/>
        </w:rPr>
      </w:pPr>
    </w:p>
    <w:p w:rsidR="00B25FCB" w:rsidRPr="00344E20" w:rsidRDefault="00B25FCB" w:rsidP="00B25FCB">
      <w:pPr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УПРАВНИ ОДБОР ПРЕДШКОЛСКЕ УСТАНОВЕ „ДЕЧЈА РАДОСТ“ БАБУШНИЦА</w:t>
      </w:r>
    </w:p>
    <w:p w:rsidR="00B25FCB" w:rsidRPr="00344E20" w:rsidRDefault="00B25FCB" w:rsidP="00B25FCB">
      <w:pPr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>БРОЈ:______________________ ДАНА:_______________________</w:t>
      </w:r>
    </w:p>
    <w:p w:rsidR="00B25FCB" w:rsidRPr="00344E20" w:rsidRDefault="00B25FCB" w:rsidP="00B25FCB">
      <w:pPr>
        <w:rPr>
          <w:rFonts w:ascii="Times New Roman" w:hAnsi="Times New Roman" w:cs="Times New Roman"/>
          <w:sz w:val="24"/>
          <w:szCs w:val="24"/>
        </w:rPr>
      </w:pPr>
    </w:p>
    <w:p w:rsidR="00B25FCB" w:rsidRPr="00344E20" w:rsidRDefault="00B25FCB" w:rsidP="00B25FCB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ab/>
        <w:t>Председник УО</w:t>
      </w:r>
    </w:p>
    <w:p w:rsidR="00344E20" w:rsidRDefault="00B25FCB" w:rsidP="00B25FCB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344E20">
        <w:rPr>
          <w:rFonts w:ascii="Times New Roman" w:hAnsi="Times New Roman" w:cs="Times New Roman"/>
          <w:sz w:val="24"/>
          <w:szCs w:val="24"/>
        </w:rPr>
        <w:tab/>
        <w:t>Биљана Поповић</w:t>
      </w:r>
    </w:p>
    <w:p w:rsidR="00344E20" w:rsidRP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344E20" w:rsidRDefault="00344E20" w:rsidP="00344E20">
      <w:pPr>
        <w:rPr>
          <w:rFonts w:ascii="Times New Roman" w:hAnsi="Times New Roman" w:cs="Times New Roman"/>
          <w:sz w:val="24"/>
          <w:szCs w:val="24"/>
        </w:rPr>
      </w:pPr>
    </w:p>
    <w:p w:rsidR="00AF5F88" w:rsidRDefault="00344E20" w:rsidP="00344E20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4E20" w:rsidRDefault="00344E20" w:rsidP="00344E20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344E20" w:rsidRDefault="00344E20" w:rsidP="00344E20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344E20" w:rsidRPr="000C5E36" w:rsidRDefault="00344E20" w:rsidP="00344E20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0C5E36">
        <w:rPr>
          <w:rFonts w:ascii="Times New Roman" w:hAnsi="Times New Roman" w:cs="Times New Roman"/>
          <w:b/>
          <w:sz w:val="28"/>
          <w:szCs w:val="28"/>
        </w:rPr>
        <w:t>ПРЕДШКОЛСКА  УСТАНОВА „ДЕЧЈА РАДОСТ“ БАБУШНИЦА</w:t>
      </w:r>
    </w:p>
    <w:p w:rsidR="00344E20" w:rsidRPr="000C5E36" w:rsidRDefault="00344E20" w:rsidP="00344E20">
      <w:pPr>
        <w:rPr>
          <w:rFonts w:ascii="Times New Roman" w:hAnsi="Times New Roman" w:cs="Times New Roman"/>
          <w:b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Default="00344E20" w:rsidP="00344E20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4E20">
        <w:rPr>
          <w:rFonts w:ascii="Times New Roman" w:hAnsi="Times New Roman" w:cs="Times New Roman"/>
          <w:b/>
          <w:sz w:val="28"/>
          <w:szCs w:val="28"/>
        </w:rPr>
        <w:t>ПРАВИЛНИК О ВРСТИ, НАЗИВУ, САДРЖАЈУ И ИЗГЛЕДУ ОБРАЗАЦА ЕВИДЕНЦИЈА И ЈАВНИХ ИСПРАВА И НАЧИНУ ЊИХОВОГ ВОЂЕЊА, ПОПУЊАВАЊА И ИЗДАВАЊА У ПРЕДШКОЛСКОЈ УСТАНОВИ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„ДЕЧЈА РАДОСТ“</w:t>
      </w: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Default="00344E20" w:rsidP="00344E20">
      <w:pPr>
        <w:rPr>
          <w:rFonts w:ascii="Times New Roman" w:hAnsi="Times New Roman" w:cs="Times New Roman"/>
          <w:sz w:val="28"/>
          <w:szCs w:val="28"/>
        </w:rPr>
      </w:pPr>
    </w:p>
    <w:p w:rsidR="00344E20" w:rsidRPr="00344E20" w:rsidRDefault="00344E20" w:rsidP="00344E20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20">
        <w:rPr>
          <w:rFonts w:ascii="Times New Roman" w:hAnsi="Times New Roman" w:cs="Times New Roman"/>
          <w:b/>
          <w:sz w:val="28"/>
          <w:szCs w:val="28"/>
        </w:rPr>
        <w:t>У БАБУШНИЦИ, ЈУНА 2021.ГОДИНЕ</w:t>
      </w:r>
    </w:p>
    <w:sectPr w:rsidR="00344E20" w:rsidRPr="00344E20" w:rsidSect="00AF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B25FCB"/>
    <w:rsid w:val="00050D10"/>
    <w:rsid w:val="000C5E36"/>
    <w:rsid w:val="00344E20"/>
    <w:rsid w:val="004B2737"/>
    <w:rsid w:val="00545BB0"/>
    <w:rsid w:val="00601FFE"/>
    <w:rsid w:val="0092584C"/>
    <w:rsid w:val="00964E72"/>
    <w:rsid w:val="009E794A"/>
    <w:rsid w:val="00A9176B"/>
    <w:rsid w:val="00AF5F88"/>
    <w:rsid w:val="00B25FCB"/>
    <w:rsid w:val="00B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cp:lastPrinted>2021-06-08T09:38:00Z</cp:lastPrinted>
  <dcterms:created xsi:type="dcterms:W3CDTF">2021-06-08T09:43:00Z</dcterms:created>
  <dcterms:modified xsi:type="dcterms:W3CDTF">2021-06-10T08:58:00Z</dcterms:modified>
</cp:coreProperties>
</file>