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33" w:rsidRPr="00A55A79" w:rsidRDefault="00575633">
      <w:pPr>
        <w:rPr>
          <w:rFonts w:ascii="Times New Roman" w:hAnsi="Times New Roman" w:cs="Times New Roman"/>
        </w:rPr>
      </w:pPr>
    </w:p>
    <w:p w:rsidR="00575633" w:rsidRPr="00A55A79" w:rsidRDefault="00A55A79" w:rsidP="00A55A79">
      <w:pPr>
        <w:jc w:val="both"/>
        <w:rPr>
          <w:rFonts w:ascii="Times New Roman" w:hAnsi="Times New Roman" w:cs="Times New Roman"/>
          <w:sz w:val="24"/>
          <w:szCs w:val="24"/>
        </w:rPr>
      </w:pPr>
      <w:r w:rsidRPr="00A55A79">
        <w:rPr>
          <w:rFonts w:ascii="Times New Roman" w:hAnsi="Times New Roman" w:cs="Times New Roman"/>
          <w:sz w:val="24"/>
          <w:szCs w:val="24"/>
        </w:rPr>
        <w:t>На основу члана 58 Статута Предшколске установе „Дечја радост“ у Бабушници, број</w:t>
      </w:r>
      <w:r w:rsidR="007355AC">
        <w:rPr>
          <w:rFonts w:ascii="Times New Roman" w:hAnsi="Times New Roman" w:cs="Times New Roman"/>
          <w:sz w:val="24"/>
          <w:szCs w:val="24"/>
          <w:lang/>
        </w:rPr>
        <w:t xml:space="preserve">:352/2021.године </w:t>
      </w:r>
      <w:r w:rsidRPr="00A55A79">
        <w:rPr>
          <w:rFonts w:ascii="Times New Roman" w:hAnsi="Times New Roman" w:cs="Times New Roman"/>
          <w:sz w:val="24"/>
          <w:szCs w:val="24"/>
        </w:rPr>
        <w:t xml:space="preserve">од дана </w:t>
      </w:r>
      <w:r w:rsidR="007355AC">
        <w:rPr>
          <w:rFonts w:ascii="Times New Roman" w:hAnsi="Times New Roman" w:cs="Times New Roman"/>
          <w:sz w:val="24"/>
          <w:szCs w:val="24"/>
          <w:lang/>
        </w:rPr>
        <w:t xml:space="preserve">08.јуна 2021.године </w:t>
      </w:r>
      <w:r w:rsidRPr="00A55A79">
        <w:rPr>
          <w:rFonts w:ascii="Times New Roman" w:hAnsi="Times New Roman" w:cs="Times New Roman"/>
          <w:sz w:val="24"/>
          <w:szCs w:val="24"/>
        </w:rPr>
        <w:t xml:space="preserve">и Одлуке Управног одбора Предшколске установе „Дечја радост“ у Бабушници, </w:t>
      </w:r>
      <w:r w:rsidR="007355AC">
        <w:rPr>
          <w:rFonts w:ascii="Times New Roman" w:hAnsi="Times New Roman" w:cs="Times New Roman"/>
          <w:sz w:val="24"/>
          <w:szCs w:val="24"/>
          <w:lang/>
        </w:rPr>
        <w:t xml:space="preserve">број 352-6/2021.године од 08.јуна 2021.године </w:t>
      </w:r>
      <w:r w:rsidRPr="00A55A79">
        <w:rPr>
          <w:rFonts w:ascii="Times New Roman" w:hAnsi="Times New Roman" w:cs="Times New Roman"/>
          <w:sz w:val="24"/>
          <w:szCs w:val="24"/>
        </w:rPr>
        <w:t>доноси с</w:t>
      </w:r>
      <w:r w:rsidR="007355AC">
        <w:rPr>
          <w:rFonts w:ascii="Times New Roman" w:hAnsi="Times New Roman" w:cs="Times New Roman"/>
          <w:sz w:val="24"/>
          <w:szCs w:val="24"/>
          <w:lang/>
        </w:rPr>
        <w:t>е</w:t>
      </w:r>
      <w:r w:rsidRPr="00A55A79">
        <w:rPr>
          <w:rFonts w:ascii="Times New Roman" w:hAnsi="Times New Roman" w:cs="Times New Roman"/>
          <w:sz w:val="24"/>
          <w:szCs w:val="24"/>
        </w:rPr>
        <w:t xml:space="preserve"> следећи:</w:t>
      </w:r>
    </w:p>
    <w:p w:rsidR="007355AC" w:rsidRPr="007355AC" w:rsidRDefault="00575633" w:rsidP="007355AC">
      <w:pPr>
        <w:pStyle w:val="odluka-zakon"/>
        <w:shd w:val="clear" w:color="auto" w:fill="FFFFFF"/>
        <w:spacing w:before="225" w:beforeAutospacing="0" w:after="225" w:afterAutospacing="0"/>
        <w:ind w:firstLine="480"/>
        <w:jc w:val="center"/>
        <w:rPr>
          <w:bCs/>
          <w:lang/>
        </w:rPr>
      </w:pPr>
      <w:r w:rsidRPr="00A55A79">
        <w:rPr>
          <w:bCs/>
        </w:rPr>
        <w:t>ПРАВИЛНИК</w:t>
      </w:r>
      <w:r w:rsidR="007355AC">
        <w:rPr>
          <w:bCs/>
          <w:lang/>
        </w:rPr>
        <w:t xml:space="preserve"> </w:t>
      </w:r>
      <w:r w:rsidR="007355AC">
        <w:rPr>
          <w:bCs/>
          <w:lang/>
        </w:rPr>
        <w:br/>
        <w:t>О ПОСТУПАЊУ УСТАНОВЕ У СЛУЧАЈУ СУМЊЕ ИЛИ УТВРЂЕНОГ ДИСКРИМИНАТОРНОГ ПОНАШАЊА И ВРЕЂАЊА УГЛЕДА, ЧАСТИ ИЛИ ДОСТОЈАНСТВА ЛИЧНОСТИ</w:t>
      </w:r>
    </w:p>
    <w:p w:rsidR="00575633" w:rsidRPr="00575633" w:rsidRDefault="00575633" w:rsidP="00575633">
      <w:pPr>
        <w:shd w:val="clear" w:color="auto" w:fill="FFFFFF"/>
        <w:spacing w:before="330" w:after="120" w:line="240" w:lineRule="auto"/>
        <w:ind w:firstLine="480"/>
        <w:jc w:val="center"/>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Члан 1.</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Овим правилником прописује се поступање установе када се посумња или утврди дискриминаторно понашање, начини спровођења превентивних и интервентних активности, обавезе и одговорности детета, ученика, одраслог (у даљем тексту: учесник у образовању), родитеља, односно другог законског заступника, запосленог, трећег лица у установи, органа и тела установе и друга питања од значаја за заштиту од дискриминације.</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Овим правилником прописује се и поступање установе када се посумња или утврди вређање угледа, части или достојанства личности у установи, начини спровођења превентивних и интервентних активности, услови и начини за процену ризика, начини заштите и друга питања од значаја за заштиту.</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Термини изражени у овом правилнику у граматичком мушком роду, подразумевају природни мушки и женски род лица на које се односе.</w:t>
      </w:r>
      <w:proofErr w:type="gramEnd"/>
    </w:p>
    <w:p w:rsidR="00575633" w:rsidRPr="00575633" w:rsidRDefault="00575633" w:rsidP="00575633">
      <w:pPr>
        <w:shd w:val="clear" w:color="auto" w:fill="FFFFFF"/>
        <w:spacing w:before="330" w:after="120" w:line="240" w:lineRule="auto"/>
        <w:ind w:firstLine="480"/>
        <w:jc w:val="center"/>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Члан 2.</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Поступање установе, начин спровођења превентивних и интервентних активности, права, обавеза и одговорности и друга питања из члана 1.</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овог</w:t>
      </w:r>
      <w:proofErr w:type="gramEnd"/>
      <w:r w:rsidRPr="00575633">
        <w:rPr>
          <w:rFonts w:ascii="Times New Roman" w:eastAsia="Times New Roman" w:hAnsi="Times New Roman" w:cs="Times New Roman"/>
          <w:sz w:val="24"/>
          <w:szCs w:val="24"/>
        </w:rPr>
        <w:t xml:space="preserve"> правилника утврђена су у Прилогу – „Превентивне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 који је одштампан уз овај правилник и чине његов саставни део.</w:t>
      </w:r>
    </w:p>
    <w:p w:rsidR="00575633" w:rsidRPr="00575633" w:rsidRDefault="00575633" w:rsidP="00A55A79">
      <w:pPr>
        <w:shd w:val="clear" w:color="auto" w:fill="FFFFFF"/>
        <w:spacing w:before="330" w:after="120" w:line="240" w:lineRule="auto"/>
        <w:ind w:firstLine="480"/>
        <w:jc w:val="center"/>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Члан 3.</w:t>
      </w:r>
      <w:proofErr w:type="gramEnd"/>
    </w:p>
    <w:p w:rsidR="00A55A79" w:rsidRDefault="00A55A79" w:rsidP="00575633">
      <w:pPr>
        <w:shd w:val="clear" w:color="auto" w:fill="FFFFFF"/>
        <w:spacing w:after="0" w:line="240" w:lineRule="auto"/>
        <w:ind w:firstLine="480"/>
        <w:jc w:val="center"/>
        <w:rPr>
          <w:rFonts w:ascii="Times New Roman" w:eastAsia="Times New Roman" w:hAnsi="Times New Roman" w:cs="Times New Roman"/>
          <w:bCs/>
          <w:sz w:val="24"/>
          <w:szCs w:val="24"/>
        </w:rPr>
      </w:pPr>
    </w:p>
    <w:p w:rsidR="00A55A79" w:rsidRDefault="00A55A79" w:rsidP="00575633">
      <w:pPr>
        <w:shd w:val="clear" w:color="auto" w:fill="FFFFFF"/>
        <w:spacing w:after="0" w:line="240" w:lineRule="auto"/>
        <w:ind w:firstLine="480"/>
        <w:jc w:val="center"/>
        <w:rPr>
          <w:rFonts w:ascii="Times New Roman" w:eastAsia="Times New Roman" w:hAnsi="Times New Roman" w:cs="Times New Roman"/>
          <w:bCs/>
          <w:sz w:val="24"/>
          <w:szCs w:val="24"/>
        </w:rPr>
      </w:pPr>
    </w:p>
    <w:p w:rsidR="00A55A79" w:rsidRDefault="00A55A79" w:rsidP="00575633">
      <w:pPr>
        <w:shd w:val="clear" w:color="auto" w:fill="FFFFFF"/>
        <w:spacing w:after="0" w:line="240" w:lineRule="auto"/>
        <w:ind w:firstLine="480"/>
        <w:jc w:val="center"/>
        <w:rPr>
          <w:rFonts w:ascii="Times New Roman" w:eastAsia="Times New Roman" w:hAnsi="Times New Roman" w:cs="Times New Roman"/>
          <w:bCs/>
          <w:sz w:val="24"/>
          <w:szCs w:val="24"/>
        </w:rPr>
      </w:pPr>
    </w:p>
    <w:p w:rsidR="00575633" w:rsidRPr="00575633" w:rsidRDefault="00575633" w:rsidP="00575633">
      <w:pPr>
        <w:shd w:val="clear" w:color="auto" w:fill="FFFFFF"/>
        <w:spacing w:after="0" w:line="240" w:lineRule="auto"/>
        <w:ind w:firstLine="480"/>
        <w:jc w:val="center"/>
        <w:rPr>
          <w:rFonts w:ascii="Times New Roman" w:eastAsia="Times New Roman" w:hAnsi="Times New Roman" w:cs="Times New Roman"/>
          <w:bCs/>
          <w:sz w:val="24"/>
          <w:szCs w:val="24"/>
        </w:rPr>
      </w:pPr>
      <w:r w:rsidRPr="00A55A79">
        <w:rPr>
          <w:rFonts w:ascii="Times New Roman" w:eastAsia="Times New Roman" w:hAnsi="Times New Roman" w:cs="Times New Roman"/>
          <w:bCs/>
          <w:sz w:val="24"/>
          <w:szCs w:val="24"/>
        </w:rPr>
        <w:t>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w:t>
      </w:r>
    </w:p>
    <w:p w:rsidR="00575633" w:rsidRPr="00575633" w:rsidRDefault="00575633" w:rsidP="00575633">
      <w:pPr>
        <w:shd w:val="clear" w:color="auto" w:fill="FFFFFF"/>
        <w:spacing w:before="330" w:after="120" w:line="240" w:lineRule="auto"/>
        <w:ind w:firstLine="480"/>
        <w:jc w:val="center"/>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УВОДНИ ДЕО</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Чланом 21.</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став</w:t>
      </w:r>
      <w:proofErr w:type="gramEnd"/>
      <w:r w:rsidRPr="00575633">
        <w:rPr>
          <w:rFonts w:ascii="Times New Roman" w:eastAsia="Times New Roman" w:hAnsi="Times New Roman" w:cs="Times New Roman"/>
          <w:sz w:val="24"/>
          <w:szCs w:val="24"/>
        </w:rPr>
        <w:t xml:space="preserve"> 3. Устава Републике Србије забрањена је свака дискриминација, непосредна или посредна, по било ком основу, а нарочито по основу расе, пола, </w:t>
      </w:r>
      <w:r w:rsidRPr="00575633">
        <w:rPr>
          <w:rFonts w:ascii="Times New Roman" w:eastAsia="Times New Roman" w:hAnsi="Times New Roman" w:cs="Times New Roman"/>
          <w:sz w:val="24"/>
          <w:szCs w:val="24"/>
        </w:rPr>
        <w:lastRenderedPageBreak/>
        <w:t xml:space="preserve">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w:t>
      </w:r>
      <w:proofErr w:type="gramStart"/>
      <w:r w:rsidRPr="00575633">
        <w:rPr>
          <w:rFonts w:ascii="Times New Roman" w:eastAsia="Times New Roman" w:hAnsi="Times New Roman" w:cs="Times New Roman"/>
          <w:sz w:val="24"/>
          <w:szCs w:val="24"/>
        </w:rPr>
        <w:t>став</w:t>
      </w:r>
      <w:proofErr w:type="gramEnd"/>
      <w:r w:rsidRPr="00575633">
        <w:rPr>
          <w:rFonts w:ascii="Times New Roman" w:eastAsia="Times New Roman" w:hAnsi="Times New Roman" w:cs="Times New Roman"/>
          <w:sz w:val="24"/>
          <w:szCs w:val="24"/>
        </w:rPr>
        <w:t xml:space="preserve"> 1. </w:t>
      </w:r>
      <w:proofErr w:type="gramStart"/>
      <w:r w:rsidRPr="00575633">
        <w:rPr>
          <w:rFonts w:ascii="Times New Roman" w:eastAsia="Times New Roman" w:hAnsi="Times New Roman" w:cs="Times New Roman"/>
          <w:sz w:val="24"/>
          <w:szCs w:val="24"/>
        </w:rPr>
        <w:t>да</w:t>
      </w:r>
      <w:proofErr w:type="gramEnd"/>
      <w:r w:rsidRPr="00575633">
        <w:rPr>
          <w:rFonts w:ascii="Times New Roman" w:eastAsia="Times New Roman" w:hAnsi="Times New Roman" w:cs="Times New Roman"/>
          <w:sz w:val="24"/>
          <w:szCs w:val="24"/>
        </w:rPr>
        <w:t xml:space="preserve">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Чланом 23.</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став</w:t>
      </w:r>
      <w:proofErr w:type="gramEnd"/>
      <w:r w:rsidRPr="00575633">
        <w:rPr>
          <w:rFonts w:ascii="Times New Roman" w:eastAsia="Times New Roman" w:hAnsi="Times New Roman" w:cs="Times New Roman"/>
          <w:sz w:val="24"/>
          <w:szCs w:val="24"/>
        </w:rPr>
        <w:t xml:space="preserve"> 1. </w:t>
      </w:r>
      <w:proofErr w:type="gramStart"/>
      <w:r w:rsidRPr="00575633">
        <w:rPr>
          <w:rFonts w:ascii="Times New Roman" w:eastAsia="Times New Roman" w:hAnsi="Times New Roman" w:cs="Times New Roman"/>
          <w:sz w:val="24"/>
          <w:szCs w:val="24"/>
        </w:rPr>
        <w:t>Устава Републике Србије прокламовано је да је људско достојанство неприкосновено и сви су дужни да га поштују и штите.</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Забрана дискриминације прописана је и Законом о забрани дискриминације („Службени гласник РС”, број 22/09), Законом о спречавању дискриминације особа са инвалидитетом („Службени гласник РС”, бр. 33/06 и 13/16), Законом о равноправности полова („Службени гласник РС”, број 104/09), Законом о основама система образовања и васпитања („Службени гласник РС”, бр. 88/17 и 27/18 – други закон, у даљем тексту: Закон), Законом о предшколском васпитању и образовању („Службени гласник РС”, бр. 18/10 и 101/17), Законом о основном образовању и васпитању („Службени гласник РС”, бр. 55/13, 101/17 и 27/18 – други закон), Законом о средњем образовању и васпитању („Службени гласник РС”, бр. 55/13, 101/17 и 27/18 – други закон), Законом о дуалном образовању и васпитању („Службени гласник РС”, број 27/18), Законом о образовању одраслих („Службени гласник РС”, бр. 55/13, 88/17 – др. закон и 27/18 – др. закон), другим законима, Правилником о Протоколу поступања у установи у одговору на насиље, злостављање и занемаривање („Службени гласник РС”, број 30/10) – (у даљем тексту: Правилник о протоколу) и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 – (у даљем тексту: Правилник) и другим прописима.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Системом правне заштите од дискриминације обухваћене су грађанскоправна, кривичноправна, прекршајноправна и уставно-судска заштита, као и заштита Повереника за заштиту равноправности (у даљем тексту: Повереник). </w:t>
      </w:r>
      <w:proofErr w:type="gramStart"/>
      <w:r w:rsidRPr="00575633">
        <w:rPr>
          <w:rFonts w:ascii="Times New Roman" w:eastAsia="Times New Roman" w:hAnsi="Times New Roman" w:cs="Times New Roman"/>
          <w:sz w:val="24"/>
          <w:szCs w:val="24"/>
        </w:rPr>
        <w:t>Важећи прописи представљају правни основ и оквир да се у области образовања и васпитања пропишу превентивне и интервентне мере и активности на спречавању и заштити од дискриминације и других облика понашања којима се вређа углед, част или достојанство личности у систему образовања и васпитања.</w:t>
      </w:r>
      <w:proofErr w:type="gramEnd"/>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Обавеза државе да сузбија и обезбеди делотворну заштиту од дискриминације проистиче и из међународних уговора о људским правима, а нарочито: Универзалне декларације о људским правима из 1948. </w:t>
      </w:r>
      <w:proofErr w:type="gramStart"/>
      <w:r w:rsidRPr="00575633">
        <w:rPr>
          <w:rFonts w:ascii="Times New Roman" w:eastAsia="Times New Roman" w:hAnsi="Times New Roman" w:cs="Times New Roman"/>
          <w:sz w:val="24"/>
          <w:szCs w:val="24"/>
        </w:rPr>
        <w:t>године</w:t>
      </w:r>
      <w:proofErr w:type="gramEnd"/>
      <w:r w:rsidRPr="00575633">
        <w:rPr>
          <w:rFonts w:ascii="Times New Roman" w:eastAsia="Times New Roman" w:hAnsi="Times New Roman" w:cs="Times New Roman"/>
          <w:sz w:val="24"/>
          <w:szCs w:val="24"/>
        </w:rPr>
        <w:t xml:space="preserve">, Конвенције против дискриминације у образовању УНЕСКО из 1960. </w:t>
      </w:r>
      <w:proofErr w:type="gramStart"/>
      <w:r w:rsidRPr="00575633">
        <w:rPr>
          <w:rFonts w:ascii="Times New Roman" w:eastAsia="Times New Roman" w:hAnsi="Times New Roman" w:cs="Times New Roman"/>
          <w:sz w:val="24"/>
          <w:szCs w:val="24"/>
        </w:rPr>
        <w:t>године</w:t>
      </w:r>
      <w:proofErr w:type="gramEnd"/>
      <w:r w:rsidRPr="00575633">
        <w:rPr>
          <w:rFonts w:ascii="Times New Roman" w:eastAsia="Times New Roman" w:hAnsi="Times New Roman" w:cs="Times New Roman"/>
          <w:sz w:val="24"/>
          <w:szCs w:val="24"/>
        </w:rPr>
        <w:t xml:space="preserve">, Конвенције ОУН о укидању свих облика расне дискриминације из 1965. </w:t>
      </w:r>
      <w:proofErr w:type="gramStart"/>
      <w:r w:rsidRPr="00575633">
        <w:rPr>
          <w:rFonts w:ascii="Times New Roman" w:eastAsia="Times New Roman" w:hAnsi="Times New Roman" w:cs="Times New Roman"/>
          <w:sz w:val="24"/>
          <w:szCs w:val="24"/>
        </w:rPr>
        <w:t>године</w:t>
      </w:r>
      <w:proofErr w:type="gramEnd"/>
      <w:r w:rsidRPr="00575633">
        <w:rPr>
          <w:rFonts w:ascii="Times New Roman" w:eastAsia="Times New Roman" w:hAnsi="Times New Roman" w:cs="Times New Roman"/>
          <w:sz w:val="24"/>
          <w:szCs w:val="24"/>
        </w:rPr>
        <w:t xml:space="preserve">, Међународног пакта о економским, социјалним и културним правима из 1966. </w:t>
      </w:r>
      <w:proofErr w:type="gramStart"/>
      <w:r w:rsidRPr="00575633">
        <w:rPr>
          <w:rFonts w:ascii="Times New Roman" w:eastAsia="Times New Roman" w:hAnsi="Times New Roman" w:cs="Times New Roman"/>
          <w:sz w:val="24"/>
          <w:szCs w:val="24"/>
        </w:rPr>
        <w:t>године</w:t>
      </w:r>
      <w:proofErr w:type="gramEnd"/>
      <w:r w:rsidRPr="00575633">
        <w:rPr>
          <w:rFonts w:ascii="Times New Roman" w:eastAsia="Times New Roman" w:hAnsi="Times New Roman" w:cs="Times New Roman"/>
          <w:sz w:val="24"/>
          <w:szCs w:val="24"/>
        </w:rPr>
        <w:t xml:space="preserve">, Међународне конвенције о укидању свих облика </w:t>
      </w:r>
      <w:r w:rsidRPr="00575633">
        <w:rPr>
          <w:rFonts w:ascii="Times New Roman" w:eastAsia="Times New Roman" w:hAnsi="Times New Roman" w:cs="Times New Roman"/>
          <w:sz w:val="24"/>
          <w:szCs w:val="24"/>
        </w:rPr>
        <w:lastRenderedPageBreak/>
        <w:t xml:space="preserve">дискриминације жена из 1979. </w:t>
      </w:r>
      <w:proofErr w:type="gramStart"/>
      <w:r w:rsidRPr="00575633">
        <w:rPr>
          <w:rFonts w:ascii="Times New Roman" w:eastAsia="Times New Roman" w:hAnsi="Times New Roman" w:cs="Times New Roman"/>
          <w:sz w:val="24"/>
          <w:szCs w:val="24"/>
        </w:rPr>
        <w:t>године</w:t>
      </w:r>
      <w:proofErr w:type="gramEnd"/>
      <w:r w:rsidRPr="00575633">
        <w:rPr>
          <w:rFonts w:ascii="Times New Roman" w:eastAsia="Times New Roman" w:hAnsi="Times New Roman" w:cs="Times New Roman"/>
          <w:sz w:val="24"/>
          <w:szCs w:val="24"/>
        </w:rPr>
        <w:t>, као и других међународних уговора на чије поштовање се обавезала Република Србија.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Посебан значај има Конвенција о правима детета из 1989.</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године</w:t>
      </w:r>
      <w:proofErr w:type="gramEnd"/>
      <w:r w:rsidRPr="00575633">
        <w:rPr>
          <w:rFonts w:ascii="Times New Roman" w:eastAsia="Times New Roman" w:hAnsi="Times New Roman" w:cs="Times New Roman"/>
          <w:sz w:val="24"/>
          <w:szCs w:val="24"/>
        </w:rPr>
        <w:t xml:space="preserve"> (у даљем тексту: Конвенција), која у члану 2. </w:t>
      </w:r>
      <w:proofErr w:type="gramStart"/>
      <w:r w:rsidRPr="00575633">
        <w:rPr>
          <w:rFonts w:ascii="Times New Roman" w:eastAsia="Times New Roman" w:hAnsi="Times New Roman" w:cs="Times New Roman"/>
          <w:sz w:val="24"/>
          <w:szCs w:val="24"/>
        </w:rPr>
        <w:t>прокламује</w:t>
      </w:r>
      <w:proofErr w:type="gramEnd"/>
      <w:r w:rsidRPr="00575633">
        <w:rPr>
          <w:rFonts w:ascii="Times New Roman" w:eastAsia="Times New Roman" w:hAnsi="Times New Roman" w:cs="Times New Roman"/>
          <w:sz w:val="24"/>
          <w:szCs w:val="24"/>
        </w:rPr>
        <w:t xml:space="preserve"> принцип недискриминације прописивањем дужности држава: да поштују и обезбеђују права сваком детету под својом јурисдикцијом, без икакве дискриминације, укључујући и право на образовање, да спречавају дискриминацију и да им обезбеде делотворну заштиту од свих облика непосредне и посредне дискриминације по било ком стварном или претпостављеном личном својству. </w:t>
      </w:r>
      <w:proofErr w:type="gramStart"/>
      <w:r w:rsidRPr="00575633">
        <w:rPr>
          <w:rFonts w:ascii="Times New Roman" w:eastAsia="Times New Roman" w:hAnsi="Times New Roman" w:cs="Times New Roman"/>
          <w:sz w:val="24"/>
          <w:szCs w:val="24"/>
        </w:rPr>
        <w:t>У члану 29.</w:t>
      </w:r>
      <w:proofErr w:type="gramEnd"/>
      <w:r w:rsidRPr="00575633">
        <w:rPr>
          <w:rFonts w:ascii="Times New Roman" w:eastAsia="Times New Roman" w:hAnsi="Times New Roman" w:cs="Times New Roman"/>
          <w:sz w:val="24"/>
          <w:szCs w:val="24"/>
        </w:rPr>
        <w:t xml:space="preserve"> Конвенције прокламовано је да образовање треба да буде усмерено ка развоју поштовања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вредностима, националним вредностима државе у којој дете живи или из које је пореклом, као и поштовању других цивилизација.</w:t>
      </w:r>
    </w:p>
    <w:p w:rsidR="00A55A79" w:rsidRDefault="00A55A79" w:rsidP="00A55A79">
      <w:pPr>
        <w:shd w:val="clear" w:color="auto" w:fill="FFFFFF"/>
        <w:spacing w:after="0" w:line="240" w:lineRule="auto"/>
        <w:ind w:firstLine="480"/>
        <w:jc w:val="both"/>
        <w:rPr>
          <w:rFonts w:ascii="Times New Roman" w:eastAsia="Times New Roman" w:hAnsi="Times New Roman" w:cs="Times New Roman"/>
          <w:b/>
          <w:bCs/>
          <w:sz w:val="24"/>
          <w:szCs w:val="24"/>
        </w:rPr>
      </w:pPr>
    </w:p>
    <w:p w:rsidR="00A55A79" w:rsidRDefault="00A55A79" w:rsidP="00A55A79">
      <w:pPr>
        <w:shd w:val="clear" w:color="auto" w:fill="FFFFFF"/>
        <w:spacing w:after="0" w:line="240" w:lineRule="auto"/>
        <w:ind w:firstLine="480"/>
        <w:jc w:val="both"/>
        <w:rPr>
          <w:rFonts w:ascii="Times New Roman" w:eastAsia="Times New Roman" w:hAnsi="Times New Roman" w:cs="Times New Roman"/>
          <w:b/>
          <w:bCs/>
          <w:sz w:val="24"/>
          <w:szCs w:val="24"/>
        </w:rPr>
      </w:pPr>
    </w:p>
    <w:p w:rsidR="00575633" w:rsidRPr="00575633" w:rsidRDefault="00575633" w:rsidP="00A55A79">
      <w:pPr>
        <w:shd w:val="clear" w:color="auto" w:fill="FFFFFF"/>
        <w:spacing w:after="0" w:line="240" w:lineRule="auto"/>
        <w:ind w:firstLine="480"/>
        <w:jc w:val="both"/>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Значење појмова и израза у овом акту</w:t>
      </w: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A55A79"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Установа, у смислу овог акта, јесте предшколска установа, основна и средња школа и дом ученика.</w:t>
      </w:r>
      <w:proofErr w:type="gramEnd"/>
      <w:r w:rsidRPr="00575633">
        <w:rPr>
          <w:rFonts w:ascii="Times New Roman" w:eastAsia="Times New Roman" w:hAnsi="Times New Roman" w:cs="Times New Roman"/>
          <w:sz w:val="24"/>
          <w:szCs w:val="24"/>
        </w:rPr>
        <w:t xml:space="preserve"> Под простором установе подразумева се простор у седишту и ван њеног седишта у коме се остварује васпитно-образовни, образовно-васпитни и васпитни рад, као и васпитни рад кроз дигиталне облике комуникације (у даљем тексту: образовно-васпитни рад).</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Учесник у образовању, у смислу овог акта, јесте дете, ученик и одрасли уписан у установу.</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Родитељ, односно други законски заступник, у смислу овог акта, јесте: родитељ, усвојитељ, старатељ и други законски заступник одређен за заштиту појединих права детета или ученика (у даљем тексту: родитељ).</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Запослени, у смислу овог акта, јесте: наставник, васпитач, медицинска сестра–васпитач, дефектолог–васпитач, стручни сарадник, секретар установе, сарадник, педагошки, односно андрагошки асистент, помоћни наставник, друго ненаставно особље и директор установе.</w:t>
      </w: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Треће лице, у смислу овог акта, јесте: предавач, приправник–стажиста, тренер, водитељ, инструктор, радник обезбеђења и друго лице са којим је установа закључила одговарајући уговор, као и хранитељ, чланови породице, лични пратилац, члан органа управљања, инспектор, просветни саветник, аутор уџбеника, издавач и друга лица која се </w:t>
      </w:r>
      <w:r w:rsidRPr="00575633">
        <w:rPr>
          <w:rFonts w:ascii="Times New Roman" w:eastAsia="Times New Roman" w:hAnsi="Times New Roman" w:cs="Times New Roman"/>
          <w:sz w:val="24"/>
          <w:szCs w:val="24"/>
        </w:rPr>
        <w:lastRenderedPageBreak/>
        <w:t>по било ком другом основу налазе у простору установе или присуствују образовно-васпитном раду.</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rsidR="00575633" w:rsidRPr="00575633" w:rsidRDefault="00575633" w:rsidP="00A55A79">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Извршилац дискриминације, у смислу овог акта, јесте лице – учесник у образовању, запослени, родитељ или треће лице, као и установа, њени органи и тела који својим чињењем или пропуштањем</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чињења</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врше дискриминацију у процесу образовања и васпитања или у вези са њим, у свим релацијама.</w:t>
      </w:r>
    </w:p>
    <w:p w:rsidR="00575633" w:rsidRPr="00575633" w:rsidRDefault="00575633" w:rsidP="00A55A79">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Дискриминисано лице, у смислу овог 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Насилно понашање није у сваком случају дискриминаторно, али свако дискриминаторно јесте насилно.</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Kада се узнемиравањем и понижавајућим поступањем повређује неко од личних својстава, понашање се квалификује као дискриминација.</w:t>
      </w:r>
      <w:proofErr w:type="gramEnd"/>
    </w:p>
    <w:p w:rsidR="00A55A79" w:rsidRDefault="00A55A79" w:rsidP="00A55A79">
      <w:pPr>
        <w:shd w:val="clear" w:color="auto" w:fill="FFFFFF"/>
        <w:spacing w:before="330" w:after="12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before="330" w:after="12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before="330" w:after="120" w:line="240" w:lineRule="auto"/>
        <w:ind w:firstLine="480"/>
        <w:jc w:val="both"/>
        <w:rPr>
          <w:rFonts w:ascii="Times New Roman" w:eastAsia="Times New Roman" w:hAnsi="Times New Roman" w:cs="Times New Roman"/>
          <w:sz w:val="24"/>
          <w:szCs w:val="24"/>
        </w:rPr>
      </w:pPr>
    </w:p>
    <w:p w:rsidR="00A55A79" w:rsidRDefault="00A55A79" w:rsidP="00A55A79">
      <w:pPr>
        <w:shd w:val="clear" w:color="auto" w:fill="FFFFFF"/>
        <w:spacing w:before="330" w:after="12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before="330" w:after="120" w:line="240" w:lineRule="auto"/>
        <w:ind w:firstLine="480"/>
        <w:jc w:val="center"/>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ПРЕВЕНЦИЈА ДИСКРИМИНАЦИЈЕ, ВРЕЂАЊА УГЛЕДА, ЧАСТИ И ДОСТОЈАНСТВА ЛИЧНОСТИ</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Превенција дискриминације, као и вређања угледа, части или достојанства личности, у смислу овог акта,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 примени овог акта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1) </w:t>
      </w:r>
      <w:proofErr w:type="gramStart"/>
      <w:r w:rsidRPr="00575633">
        <w:rPr>
          <w:rFonts w:ascii="Times New Roman" w:eastAsia="Times New Roman" w:hAnsi="Times New Roman" w:cs="Times New Roman"/>
          <w:sz w:val="24"/>
          <w:szCs w:val="24"/>
        </w:rPr>
        <w:t>подиже</w:t>
      </w:r>
      <w:proofErr w:type="gramEnd"/>
      <w:r w:rsidRPr="00575633">
        <w:rPr>
          <w:rFonts w:ascii="Times New Roman" w:eastAsia="Times New Roman" w:hAnsi="Times New Roman" w:cs="Times New Roman"/>
          <w:sz w:val="24"/>
          <w:szCs w:val="24"/>
        </w:rPr>
        <w:t xml:space="preserve">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2) </w:t>
      </w:r>
      <w:proofErr w:type="gramStart"/>
      <w:r w:rsidRPr="00575633">
        <w:rPr>
          <w:rFonts w:ascii="Times New Roman" w:eastAsia="Times New Roman" w:hAnsi="Times New Roman" w:cs="Times New Roman"/>
          <w:sz w:val="24"/>
          <w:szCs w:val="24"/>
        </w:rPr>
        <w:t>остварује</w:t>
      </w:r>
      <w:proofErr w:type="gramEnd"/>
      <w:r w:rsidRPr="00575633">
        <w:rPr>
          <w:rFonts w:ascii="Times New Roman" w:eastAsia="Times New Roman" w:hAnsi="Times New Roman" w:cs="Times New Roman"/>
          <w:sz w:val="24"/>
          <w:szCs w:val="24"/>
        </w:rPr>
        <w:t xml:space="preserve">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w:t>
      </w:r>
    </w:p>
    <w:p w:rsidR="004824E4" w:rsidRDefault="004824E4" w:rsidP="00A55A79">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A55A79">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A55A79">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A55A79">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A55A79">
      <w:pPr>
        <w:shd w:val="clear" w:color="auto" w:fill="FFFFFF"/>
        <w:spacing w:after="0" w:line="240" w:lineRule="auto"/>
        <w:ind w:firstLine="480"/>
        <w:jc w:val="both"/>
        <w:rPr>
          <w:rFonts w:ascii="Times New Roman" w:eastAsia="Times New Roman" w:hAnsi="Times New Roman" w:cs="Times New Roman"/>
          <w:b/>
          <w:bCs/>
          <w:sz w:val="24"/>
          <w:szCs w:val="24"/>
        </w:rPr>
      </w:pPr>
    </w:p>
    <w:p w:rsidR="00575633" w:rsidRPr="00575633" w:rsidRDefault="00575633" w:rsidP="00A55A79">
      <w:pPr>
        <w:shd w:val="clear" w:color="auto" w:fill="FFFFFF"/>
        <w:spacing w:after="0" w:line="240" w:lineRule="auto"/>
        <w:ind w:firstLine="480"/>
        <w:jc w:val="both"/>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Права, обавезе и одговорности лица у превенцији дискриминације и понашања којима се вређа углед, част и достојанство личности</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Запослени својим квалитетним радом и применом различитих метода, садржаја, облика рада и активности, личним понашањем и ставом утичу, помажу и обезбеђују </w:t>
      </w:r>
      <w:r w:rsidRPr="00575633">
        <w:rPr>
          <w:rFonts w:ascii="Times New Roman" w:eastAsia="Times New Roman" w:hAnsi="Times New Roman" w:cs="Times New Roman"/>
          <w:sz w:val="24"/>
          <w:szCs w:val="24"/>
        </w:rPr>
        <w:lastRenderedPageBreak/>
        <w:t>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Наставник, васпитач,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Стереотип, у смислу овог акта,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Предрасуда, у смислу овог акта,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Присутни запослени и дежурни наставник, односно васпитач и сваки наставник, васпитач,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 xml:space="preserve">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w:t>
      </w:r>
      <w:proofErr w:type="gramStart"/>
      <w:r w:rsidRPr="00575633">
        <w:rPr>
          <w:rFonts w:ascii="Times New Roman" w:eastAsia="Times New Roman" w:hAnsi="Times New Roman" w:cs="Times New Roman"/>
          <w:sz w:val="24"/>
          <w:szCs w:val="24"/>
        </w:rPr>
        <w:t>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roofErr w:type="gramEnd"/>
    </w:p>
    <w:p w:rsidR="004824E4" w:rsidRDefault="004824E4" w:rsidP="004824E4">
      <w:pPr>
        <w:shd w:val="clear" w:color="auto" w:fill="FFFFFF"/>
        <w:spacing w:after="0" w:line="240" w:lineRule="auto"/>
        <w:ind w:firstLine="480"/>
        <w:jc w:val="center"/>
        <w:rPr>
          <w:rFonts w:ascii="Times New Roman" w:eastAsia="Times New Roman" w:hAnsi="Times New Roman" w:cs="Times New Roman"/>
          <w:b/>
          <w:bCs/>
          <w:sz w:val="24"/>
          <w:szCs w:val="24"/>
        </w:rPr>
      </w:pPr>
    </w:p>
    <w:p w:rsidR="004824E4" w:rsidRDefault="004824E4" w:rsidP="004824E4">
      <w:pPr>
        <w:shd w:val="clear" w:color="auto" w:fill="FFFFFF"/>
        <w:spacing w:after="0" w:line="240" w:lineRule="auto"/>
        <w:ind w:firstLine="480"/>
        <w:jc w:val="center"/>
        <w:rPr>
          <w:rFonts w:ascii="Times New Roman" w:eastAsia="Times New Roman" w:hAnsi="Times New Roman" w:cs="Times New Roman"/>
          <w:b/>
          <w:bCs/>
          <w:sz w:val="24"/>
          <w:szCs w:val="24"/>
        </w:rPr>
      </w:pPr>
    </w:p>
    <w:p w:rsidR="004824E4" w:rsidRDefault="004824E4" w:rsidP="004824E4">
      <w:pPr>
        <w:shd w:val="clear" w:color="auto" w:fill="FFFFFF"/>
        <w:spacing w:after="0" w:line="240" w:lineRule="auto"/>
        <w:ind w:firstLine="480"/>
        <w:jc w:val="center"/>
        <w:rPr>
          <w:rFonts w:ascii="Times New Roman" w:eastAsia="Times New Roman" w:hAnsi="Times New Roman" w:cs="Times New Roman"/>
          <w:b/>
          <w:bCs/>
          <w:sz w:val="24"/>
          <w:szCs w:val="24"/>
        </w:rPr>
      </w:pPr>
    </w:p>
    <w:p w:rsidR="00575633" w:rsidRPr="00575633" w:rsidRDefault="00575633" w:rsidP="004824E4">
      <w:pPr>
        <w:shd w:val="clear" w:color="auto" w:fill="FFFFFF"/>
        <w:spacing w:after="0" w:line="240" w:lineRule="auto"/>
        <w:ind w:firstLine="480"/>
        <w:jc w:val="center"/>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Програм превенције дискриминаторног понашања и вређања угледа, части или достојанства личности</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w:t>
      </w:r>
      <w:proofErr w:type="gramStart"/>
      <w:r w:rsidRPr="00575633">
        <w:rPr>
          <w:rFonts w:ascii="Times New Roman" w:eastAsia="Times New Roman" w:hAnsi="Times New Roman" w:cs="Times New Roman"/>
          <w:sz w:val="24"/>
          <w:szCs w:val="24"/>
        </w:rPr>
        <w:t>Програм превенције је део предшколског, односно школског програма и развојног плана, а конкретизује се годишњим планом рада установе.</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Програм превенције садржи:</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1) </w:t>
      </w:r>
      <w:proofErr w:type="gramStart"/>
      <w:r w:rsidRPr="00575633">
        <w:rPr>
          <w:rFonts w:ascii="Times New Roman" w:eastAsia="Times New Roman" w:hAnsi="Times New Roman" w:cs="Times New Roman"/>
          <w:sz w:val="24"/>
          <w:szCs w:val="24"/>
        </w:rPr>
        <w:t>начине</w:t>
      </w:r>
      <w:proofErr w:type="gramEnd"/>
      <w:r w:rsidRPr="00575633">
        <w:rPr>
          <w:rFonts w:ascii="Times New Roman" w:eastAsia="Times New Roman" w:hAnsi="Times New Roman" w:cs="Times New Roman"/>
          <w:sz w:val="24"/>
          <w:szCs w:val="24"/>
        </w:rPr>
        <w:t xml:space="preserve">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4) </w:t>
      </w:r>
      <w:proofErr w:type="gramStart"/>
      <w:r w:rsidRPr="00575633">
        <w:rPr>
          <w:rFonts w:ascii="Times New Roman" w:eastAsia="Times New Roman" w:hAnsi="Times New Roman" w:cs="Times New Roman"/>
          <w:sz w:val="24"/>
          <w:szCs w:val="24"/>
        </w:rPr>
        <w:t>начине</w:t>
      </w:r>
      <w:proofErr w:type="gramEnd"/>
      <w:r w:rsidRPr="00575633">
        <w:rPr>
          <w:rFonts w:ascii="Times New Roman" w:eastAsia="Times New Roman" w:hAnsi="Times New Roman" w:cs="Times New Roman"/>
          <w:sz w:val="24"/>
          <w:szCs w:val="24"/>
        </w:rPr>
        <w:t xml:space="preserve"> информисања о правима, обавезама и одговорностима учесника у образовању у спречавању и заштити од дискриминације и дискриминаторног понашања;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5) </w:t>
      </w:r>
      <w:proofErr w:type="gramStart"/>
      <w:r w:rsidRPr="00575633">
        <w:rPr>
          <w:rFonts w:ascii="Times New Roman" w:eastAsia="Times New Roman" w:hAnsi="Times New Roman" w:cs="Times New Roman"/>
          <w:sz w:val="24"/>
          <w:szCs w:val="24"/>
        </w:rPr>
        <w:t>облике</w:t>
      </w:r>
      <w:proofErr w:type="gramEnd"/>
      <w:r w:rsidRPr="00575633">
        <w:rPr>
          <w:rFonts w:ascii="Times New Roman" w:eastAsia="Times New Roman" w:hAnsi="Times New Roman" w:cs="Times New Roman"/>
          <w:sz w:val="24"/>
          <w:szCs w:val="24"/>
        </w:rPr>
        <w:t xml:space="preserve">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6) </w:t>
      </w:r>
      <w:proofErr w:type="gramStart"/>
      <w:r w:rsidRPr="00575633">
        <w:rPr>
          <w:rFonts w:ascii="Times New Roman" w:eastAsia="Times New Roman" w:hAnsi="Times New Roman" w:cs="Times New Roman"/>
          <w:sz w:val="24"/>
          <w:szCs w:val="24"/>
        </w:rPr>
        <w:t>облике</w:t>
      </w:r>
      <w:proofErr w:type="gramEnd"/>
      <w:r w:rsidRPr="00575633">
        <w:rPr>
          <w:rFonts w:ascii="Times New Roman" w:eastAsia="Times New Roman" w:hAnsi="Times New Roman" w:cs="Times New Roman"/>
          <w:sz w:val="24"/>
          <w:szCs w:val="24"/>
        </w:rPr>
        <w:t xml:space="preserve"> и садржаје рада са учесницима у образовању који трпе, чине или сведоче дискриминаторно понашање;</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7) </w:t>
      </w:r>
      <w:proofErr w:type="gramStart"/>
      <w:r w:rsidRPr="00575633">
        <w:rPr>
          <w:rFonts w:ascii="Times New Roman" w:eastAsia="Times New Roman" w:hAnsi="Times New Roman" w:cs="Times New Roman"/>
          <w:sz w:val="24"/>
          <w:szCs w:val="24"/>
        </w:rPr>
        <w:t>начине</w:t>
      </w:r>
      <w:proofErr w:type="gramEnd"/>
      <w:r w:rsidRPr="00575633">
        <w:rPr>
          <w:rFonts w:ascii="Times New Roman" w:eastAsia="Times New Roman" w:hAnsi="Times New Roman" w:cs="Times New Roman"/>
          <w:sz w:val="24"/>
          <w:szCs w:val="24"/>
        </w:rPr>
        <w:t>, облике и садржаје сарадње са родитељима, јединицом локалне самоуправе, надлежним органима, службама и др.;</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8) </w:t>
      </w:r>
      <w:proofErr w:type="gramStart"/>
      <w:r w:rsidRPr="00575633">
        <w:rPr>
          <w:rFonts w:ascii="Times New Roman" w:eastAsia="Times New Roman" w:hAnsi="Times New Roman" w:cs="Times New Roman"/>
          <w:sz w:val="24"/>
          <w:szCs w:val="24"/>
        </w:rPr>
        <w:t>начине</w:t>
      </w:r>
      <w:proofErr w:type="gramEnd"/>
      <w:r w:rsidRPr="00575633">
        <w:rPr>
          <w:rFonts w:ascii="Times New Roman" w:eastAsia="Times New Roman" w:hAnsi="Times New Roman" w:cs="Times New Roman"/>
          <w:sz w:val="24"/>
          <w:szCs w:val="24"/>
        </w:rPr>
        <w:t xml:space="preserve">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9) </w:t>
      </w:r>
      <w:proofErr w:type="gramStart"/>
      <w:r w:rsidRPr="00575633">
        <w:rPr>
          <w:rFonts w:ascii="Times New Roman" w:eastAsia="Times New Roman" w:hAnsi="Times New Roman" w:cs="Times New Roman"/>
          <w:sz w:val="24"/>
          <w:szCs w:val="24"/>
        </w:rPr>
        <w:t>начине</w:t>
      </w:r>
      <w:proofErr w:type="gramEnd"/>
      <w:r w:rsidRPr="00575633">
        <w:rPr>
          <w:rFonts w:ascii="Times New Roman" w:eastAsia="Times New Roman" w:hAnsi="Times New Roman" w:cs="Times New Roman"/>
          <w:sz w:val="24"/>
          <w:szCs w:val="24"/>
        </w:rPr>
        <w:t xml:space="preserve">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(1) </w:t>
      </w:r>
      <w:proofErr w:type="gramStart"/>
      <w:r w:rsidRPr="00575633">
        <w:rPr>
          <w:rFonts w:ascii="Times New Roman" w:eastAsia="Times New Roman" w:hAnsi="Times New Roman" w:cs="Times New Roman"/>
          <w:sz w:val="24"/>
          <w:szCs w:val="24"/>
        </w:rPr>
        <w:t>учесталост</w:t>
      </w:r>
      <w:proofErr w:type="gramEnd"/>
      <w:r w:rsidRPr="00575633">
        <w:rPr>
          <w:rFonts w:ascii="Times New Roman" w:eastAsia="Times New Roman" w:hAnsi="Times New Roman" w:cs="Times New Roman"/>
          <w:sz w:val="24"/>
          <w:szCs w:val="24"/>
        </w:rPr>
        <w:t xml:space="preserve"> дискриминаторног понашања и број поднетих пријава, притужби, односно кривичних пријава;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(2) </w:t>
      </w:r>
      <w:proofErr w:type="gramStart"/>
      <w:r w:rsidRPr="00575633">
        <w:rPr>
          <w:rFonts w:ascii="Times New Roman" w:eastAsia="Times New Roman" w:hAnsi="Times New Roman" w:cs="Times New Roman"/>
          <w:sz w:val="24"/>
          <w:szCs w:val="24"/>
        </w:rPr>
        <w:t>распрострањеност</w:t>
      </w:r>
      <w:proofErr w:type="gramEnd"/>
      <w:r w:rsidRPr="00575633">
        <w:rPr>
          <w:rFonts w:ascii="Times New Roman" w:eastAsia="Times New Roman" w:hAnsi="Times New Roman" w:cs="Times New Roman"/>
          <w:sz w:val="24"/>
          <w:szCs w:val="24"/>
        </w:rPr>
        <w:t xml:space="preserve"> различитих облика дискриминације;</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(3) </w:t>
      </w:r>
      <w:proofErr w:type="gramStart"/>
      <w:r w:rsidRPr="00575633">
        <w:rPr>
          <w:rFonts w:ascii="Times New Roman" w:eastAsia="Times New Roman" w:hAnsi="Times New Roman" w:cs="Times New Roman"/>
          <w:sz w:val="24"/>
          <w:szCs w:val="24"/>
        </w:rPr>
        <w:t>број</w:t>
      </w:r>
      <w:proofErr w:type="gramEnd"/>
      <w:r w:rsidRPr="00575633">
        <w:rPr>
          <w:rFonts w:ascii="Times New Roman" w:eastAsia="Times New Roman" w:hAnsi="Times New Roman" w:cs="Times New Roman"/>
          <w:sz w:val="24"/>
          <w:szCs w:val="24"/>
        </w:rPr>
        <w:t xml:space="preserve"> лица изложених дискриминаторном понашању;</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(4) </w:t>
      </w:r>
      <w:proofErr w:type="gramStart"/>
      <w:r w:rsidRPr="00575633">
        <w:rPr>
          <w:rFonts w:ascii="Times New Roman" w:eastAsia="Times New Roman" w:hAnsi="Times New Roman" w:cs="Times New Roman"/>
          <w:sz w:val="24"/>
          <w:szCs w:val="24"/>
        </w:rPr>
        <w:t>учесталост</w:t>
      </w:r>
      <w:proofErr w:type="gramEnd"/>
      <w:r w:rsidRPr="00575633">
        <w:rPr>
          <w:rFonts w:ascii="Times New Roman" w:eastAsia="Times New Roman" w:hAnsi="Times New Roman" w:cs="Times New Roman"/>
          <w:sz w:val="24"/>
          <w:szCs w:val="24"/>
        </w:rPr>
        <w:t xml:space="preserve"> и број васпитно-дисциплинских поступака против ученика и дисциплинских поступака против запослених због дискриминаторног понашања;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(5) </w:t>
      </w:r>
      <w:proofErr w:type="gramStart"/>
      <w:r w:rsidRPr="00575633">
        <w:rPr>
          <w:rFonts w:ascii="Times New Roman" w:eastAsia="Times New Roman" w:hAnsi="Times New Roman" w:cs="Times New Roman"/>
          <w:sz w:val="24"/>
          <w:szCs w:val="24"/>
        </w:rPr>
        <w:t>број</w:t>
      </w:r>
      <w:proofErr w:type="gramEnd"/>
      <w:r w:rsidRPr="00575633">
        <w:rPr>
          <w:rFonts w:ascii="Times New Roman" w:eastAsia="Times New Roman" w:hAnsi="Times New Roman" w:cs="Times New Roman"/>
          <w:sz w:val="24"/>
          <w:szCs w:val="24"/>
        </w:rPr>
        <w:t xml:space="preserve">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(6) </w:t>
      </w:r>
      <w:proofErr w:type="gramStart"/>
      <w:r w:rsidRPr="00575633">
        <w:rPr>
          <w:rFonts w:ascii="Times New Roman" w:eastAsia="Times New Roman" w:hAnsi="Times New Roman" w:cs="Times New Roman"/>
          <w:sz w:val="24"/>
          <w:szCs w:val="24"/>
        </w:rPr>
        <w:t>степен</w:t>
      </w:r>
      <w:proofErr w:type="gramEnd"/>
      <w:r w:rsidRPr="00575633">
        <w:rPr>
          <w:rFonts w:ascii="Times New Roman" w:eastAsia="Times New Roman" w:hAnsi="Times New Roman" w:cs="Times New Roman"/>
          <w:sz w:val="24"/>
          <w:szCs w:val="24"/>
        </w:rPr>
        <w:t xml:space="preserve"> и квалитет укључености родитеља у спречавање свих облика дискриминације и др.;</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(7) </w:t>
      </w:r>
      <w:proofErr w:type="gramStart"/>
      <w:r w:rsidRPr="00575633">
        <w:rPr>
          <w:rFonts w:ascii="Times New Roman" w:eastAsia="Times New Roman" w:hAnsi="Times New Roman" w:cs="Times New Roman"/>
          <w:sz w:val="24"/>
          <w:szCs w:val="24"/>
        </w:rPr>
        <w:t>остварене</w:t>
      </w:r>
      <w:proofErr w:type="gramEnd"/>
      <w:r w:rsidRPr="00575633">
        <w:rPr>
          <w:rFonts w:ascii="Times New Roman" w:eastAsia="Times New Roman" w:hAnsi="Times New Roman" w:cs="Times New Roman"/>
          <w:sz w:val="24"/>
          <w:szCs w:val="24"/>
        </w:rPr>
        <w:t xml:space="preserve"> обуке стручног усавршавања за спречавање дискриминаторног понашања и потребе даљег усавршавања.</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lastRenderedPageBreak/>
        <w:t>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У припреми анализа учествују и представници учесника у образовању и родитеља.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Анализа се разматра у одељењима (часови одељењског старешине и одељењских заједница), на родитељским састанцима, ученичком парламенту, стручним органима и тимовима и на савету родитеља.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Орган управљања разматра и питања дискриминације у оквиру доношења аката установе (развојни план, годишњи план рада, план стручног усавршавања запослених), усвајања извештаја о њиховом спровођењу и разматрања поштовања општих принципа, остваривања циљева образовања и васпитања и стандарда постигнућа, најмање два пута годишње кроз извештаје директора о свом раду и раду установе.</w:t>
      </w:r>
      <w:proofErr w:type="gramEnd"/>
    </w:p>
    <w:p w:rsidR="00575633" w:rsidRPr="00575633" w:rsidRDefault="00575633" w:rsidP="00A55A79">
      <w:pPr>
        <w:shd w:val="clear" w:color="auto" w:fill="FFFFFF"/>
        <w:spacing w:after="0" w:line="240" w:lineRule="auto"/>
        <w:ind w:firstLine="480"/>
        <w:jc w:val="both"/>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Тим за заштиту од дискриминације, насиља, злостављања и занемаривања</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Установа има тим за заштиту од дискриминације, насиља, злостављања и занемаривања (у даљем тексту: тим за заштиту).</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Осим надлежности поступања у ситуацијама насиља, злостављања и занемаривања, задаци тима за заштиту јесу, нарочито, да: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1) </w:t>
      </w:r>
      <w:proofErr w:type="gramStart"/>
      <w:r w:rsidRPr="00575633">
        <w:rPr>
          <w:rFonts w:ascii="Times New Roman" w:eastAsia="Times New Roman" w:hAnsi="Times New Roman" w:cs="Times New Roman"/>
          <w:sz w:val="24"/>
          <w:szCs w:val="24"/>
        </w:rPr>
        <w:t>анализира</w:t>
      </w:r>
      <w:proofErr w:type="gramEnd"/>
      <w:r w:rsidRPr="00575633">
        <w:rPr>
          <w:rFonts w:ascii="Times New Roman" w:eastAsia="Times New Roman" w:hAnsi="Times New Roman" w:cs="Times New Roman"/>
          <w:sz w:val="24"/>
          <w:szCs w:val="24"/>
        </w:rPr>
        <w:t xml:space="preserve"> стање у остваривању равноправности и једнаких могућности;</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2) </w:t>
      </w:r>
      <w:proofErr w:type="gramStart"/>
      <w:r w:rsidRPr="00575633">
        <w:rPr>
          <w:rFonts w:ascii="Times New Roman" w:eastAsia="Times New Roman" w:hAnsi="Times New Roman" w:cs="Times New Roman"/>
          <w:sz w:val="24"/>
          <w:szCs w:val="24"/>
        </w:rPr>
        <w:t>припрема</w:t>
      </w:r>
      <w:proofErr w:type="gramEnd"/>
      <w:r w:rsidRPr="00575633">
        <w:rPr>
          <w:rFonts w:ascii="Times New Roman" w:eastAsia="Times New Roman" w:hAnsi="Times New Roman" w:cs="Times New Roman"/>
          <w:sz w:val="24"/>
          <w:szCs w:val="24"/>
        </w:rPr>
        <w:t xml:space="preserve"> програм превенције;</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3) </w:t>
      </w:r>
      <w:proofErr w:type="gramStart"/>
      <w:r w:rsidRPr="00575633">
        <w:rPr>
          <w:rFonts w:ascii="Times New Roman" w:eastAsia="Times New Roman" w:hAnsi="Times New Roman" w:cs="Times New Roman"/>
          <w:sz w:val="24"/>
          <w:szCs w:val="24"/>
        </w:rPr>
        <w:t>информише</w:t>
      </w:r>
      <w:proofErr w:type="gramEnd"/>
      <w:r w:rsidRPr="00575633">
        <w:rPr>
          <w:rFonts w:ascii="Times New Roman" w:eastAsia="Times New Roman" w:hAnsi="Times New Roman" w:cs="Times New Roman"/>
          <w:sz w:val="24"/>
          <w:szCs w:val="24"/>
        </w:rPr>
        <w:t xml:space="preserve"> учеснике у образовању, запослене и родитеље о планираним активностима и могућностима пружања подршке и помоћи;</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4) </w:t>
      </w:r>
      <w:proofErr w:type="gramStart"/>
      <w:r w:rsidRPr="00575633">
        <w:rPr>
          <w:rFonts w:ascii="Times New Roman" w:eastAsia="Times New Roman" w:hAnsi="Times New Roman" w:cs="Times New Roman"/>
          <w:sz w:val="24"/>
          <w:szCs w:val="24"/>
        </w:rPr>
        <w:t>учествује</w:t>
      </w:r>
      <w:proofErr w:type="gramEnd"/>
      <w:r w:rsidRPr="00575633">
        <w:rPr>
          <w:rFonts w:ascii="Times New Roman" w:eastAsia="Times New Roman" w:hAnsi="Times New Roman" w:cs="Times New Roman"/>
          <w:sz w:val="24"/>
          <w:szCs w:val="24"/>
        </w:rPr>
        <w:t xml:space="preserve"> у пројектима и обукама за развијање потребних знања и вештина за превенцију и поступање у случајевима дискриминаторног понашања;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5) </w:t>
      </w:r>
      <w:proofErr w:type="gramStart"/>
      <w:r w:rsidRPr="00575633">
        <w:rPr>
          <w:rFonts w:ascii="Times New Roman" w:eastAsia="Times New Roman" w:hAnsi="Times New Roman" w:cs="Times New Roman"/>
          <w:sz w:val="24"/>
          <w:szCs w:val="24"/>
        </w:rPr>
        <w:t>предлаже</w:t>
      </w:r>
      <w:proofErr w:type="gramEnd"/>
      <w:r w:rsidRPr="00575633">
        <w:rPr>
          <w:rFonts w:ascii="Times New Roman" w:eastAsia="Times New Roman" w:hAnsi="Times New Roman" w:cs="Times New Roman"/>
          <w:sz w:val="24"/>
          <w:szCs w:val="24"/>
        </w:rPr>
        <w:t xml:space="preserve">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6) </w:t>
      </w:r>
      <w:proofErr w:type="gramStart"/>
      <w:r w:rsidRPr="00575633">
        <w:rPr>
          <w:rFonts w:ascii="Times New Roman" w:eastAsia="Times New Roman" w:hAnsi="Times New Roman" w:cs="Times New Roman"/>
          <w:sz w:val="24"/>
          <w:szCs w:val="24"/>
        </w:rPr>
        <w:t>укључује</w:t>
      </w:r>
      <w:proofErr w:type="gramEnd"/>
      <w:r w:rsidRPr="00575633">
        <w:rPr>
          <w:rFonts w:ascii="Times New Roman" w:eastAsia="Times New Roman" w:hAnsi="Times New Roman" w:cs="Times New Roman"/>
          <w:sz w:val="24"/>
          <w:szCs w:val="24"/>
        </w:rPr>
        <w:t xml:space="preserve"> родитеље у планирање мера и спровођење активности за спречавање и сузбијање дискриминаторног понашања;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7) </w:t>
      </w:r>
      <w:proofErr w:type="gramStart"/>
      <w:r w:rsidRPr="00575633">
        <w:rPr>
          <w:rFonts w:ascii="Times New Roman" w:eastAsia="Times New Roman" w:hAnsi="Times New Roman" w:cs="Times New Roman"/>
          <w:sz w:val="24"/>
          <w:szCs w:val="24"/>
        </w:rPr>
        <w:t>прати</w:t>
      </w:r>
      <w:proofErr w:type="gramEnd"/>
      <w:r w:rsidRPr="00575633">
        <w:rPr>
          <w:rFonts w:ascii="Times New Roman" w:eastAsia="Times New Roman" w:hAnsi="Times New Roman" w:cs="Times New Roman"/>
          <w:sz w:val="24"/>
          <w:szCs w:val="24"/>
        </w:rPr>
        <w:t xml:space="preserve"> и процењује ефекте предузетих мера и активности за спречавање и сузбијање дискриминаторног понашања и даје одговарајуће предлоге директору;</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8) </w:t>
      </w:r>
      <w:proofErr w:type="gramStart"/>
      <w:r w:rsidRPr="00575633">
        <w:rPr>
          <w:rFonts w:ascii="Times New Roman" w:eastAsia="Times New Roman" w:hAnsi="Times New Roman" w:cs="Times New Roman"/>
          <w:sz w:val="24"/>
          <w:szCs w:val="24"/>
        </w:rPr>
        <w:t>сарађује</w:t>
      </w:r>
      <w:proofErr w:type="gramEnd"/>
      <w:r w:rsidRPr="00575633">
        <w:rPr>
          <w:rFonts w:ascii="Times New Roman" w:eastAsia="Times New Roman" w:hAnsi="Times New Roman" w:cs="Times New Roman"/>
          <w:sz w:val="24"/>
          <w:szCs w:val="24"/>
        </w:rPr>
        <w:t xml:space="preserve"> са школском управом Министарства и другим надлежним органима, организацијама и службама, ради спречавања и заштите од дискриминације;</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9) </w:t>
      </w:r>
      <w:proofErr w:type="gramStart"/>
      <w:r w:rsidRPr="00575633">
        <w:rPr>
          <w:rFonts w:ascii="Times New Roman" w:eastAsia="Times New Roman" w:hAnsi="Times New Roman" w:cs="Times New Roman"/>
          <w:sz w:val="24"/>
          <w:szCs w:val="24"/>
        </w:rPr>
        <w:t>води</w:t>
      </w:r>
      <w:proofErr w:type="gramEnd"/>
      <w:r w:rsidRPr="00575633">
        <w:rPr>
          <w:rFonts w:ascii="Times New Roman" w:eastAsia="Times New Roman" w:hAnsi="Times New Roman" w:cs="Times New Roman"/>
          <w:sz w:val="24"/>
          <w:szCs w:val="24"/>
        </w:rPr>
        <w:t xml:space="preserve">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др.).</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lastRenderedPageBreak/>
        <w:t>Директор образује тим за заштиту.</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Стални састав тима за заштиту чине: директор, стручни сарадник–педагог и психолог и секретар установе, а повремено се могу укључивати чланови за конкретне случајеве, из реда наставника и васпитача установе, а може из реда родитеља, ученичког парламента, јединице локалне самоуправе, односно стручњака за поједина питања.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Директор одређује психолога,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Седницама тима за заштиту могу да присуствују представници ученичког парламента и савета родитеља.</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Тим за заштиту примењује, осим Закона: Правилник о протоколу, Правилник, овај акт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 ситуацијама када се примети да постоји одступање од прописаних принципа, тим за заштиту реагује у сарадњи са органима установе.</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Важно је да у установи постоји свест свих запослених да тим за заштиту не може сам да остварује планиране мере и активности.</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До резултата се долази само учешћем и одговорношћу сваког лица у стварању ненасилног и подстицајног окружења за живот и учење.</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w:t>
      </w:r>
      <w:proofErr w:type="gramEnd"/>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575633" w:rsidRPr="00575633" w:rsidRDefault="00575633"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ИНТЕРВЕНЦИЈА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Расизам, у смислу овог акта, подразумева уверење и понашање лица или групе лица засновано на ставу да неке расе имају супериорне карактеристике у односу на друге.</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Сексизам, у смислу овог акта, подразумева уверење и понашање засновано на ставу да је мушки пол супериоран у односу на женски.</w:t>
      </w:r>
      <w:proofErr w:type="gramEnd"/>
    </w:p>
    <w:p w:rsidR="00575633" w:rsidRPr="00575633" w:rsidRDefault="00575633" w:rsidP="00A55A79">
      <w:pPr>
        <w:shd w:val="clear" w:color="auto" w:fill="FFFFFF"/>
        <w:spacing w:after="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Хомофобија и трансфобија, у смислу овог акта, подразумева страх, мржњу и нетолеранцију према ЛГБТИ лицима и према сваком понашању које је изван оквира родних улога.</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Ксенофобија, у смислу овог акта, подразумева интензивно и ирационално исказивање мржње према странцима.</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Исламофобија, у смислу овог акта, подразумева мржњу, нетрпељивост и предрасуде према исламу и муслиманима.</w:t>
      </w:r>
      <w:proofErr w:type="gramEnd"/>
    </w:p>
    <w:p w:rsidR="00575633" w:rsidRPr="00575633" w:rsidRDefault="00575633" w:rsidP="00A55A79">
      <w:pPr>
        <w:shd w:val="clear" w:color="auto" w:fill="FFFFFF"/>
        <w:spacing w:after="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Антисемитизам</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у смислу овог акта, подразумева мржњу, нетрпељивост и предрасуде према Јеврејима, као религијској групи или нацији.</w:t>
      </w:r>
      <w:proofErr w:type="gramEnd"/>
      <w:r w:rsidRPr="00575633">
        <w:rPr>
          <w:rFonts w:ascii="Times New Roman" w:eastAsia="Times New Roman" w:hAnsi="Times New Roman" w:cs="Times New Roman"/>
          <w:sz w:val="24"/>
          <w:szCs w:val="24"/>
        </w:rPr>
        <w:t> </w:t>
      </w: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Антициганизам, у смислу овог акта,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дискриминацију.</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Аблеизам, у смислу овог акта, подразумева негативне предрасуде у односу на лица са сметњама у развоју и инвалидитетом.</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Родна равноправност, у смислу овог акта,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w:t>
      </w:r>
      <w:proofErr w:type="gramEnd"/>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w:t>
      </w: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A55A79">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A55A79">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 случају дискриминаторног понашања запосленог утврђује се одговорност у дисциплинском поступку, у складу са Законом.</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Одговорност трећег лица за повреду законске забране дискриминације утврђује се у поступку пред Повереником или у судском поступку, у складу са законом.</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Мотив или намера извршиоца дискриминације није од значаја.</w:t>
      </w:r>
      <w:proofErr w:type="gramEnd"/>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Матрица за процену ризика од дискриминаторног понашања учесника у образовању</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Дискриминација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у образовном и васпитном процесу на дужност поштовања те забране и уздржавања од свих аката чињења или нечињења који могу да доведу до кршења исте.</w:t>
      </w:r>
      <w:proofErr w:type="gramEnd"/>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 дискриминаторно понашање сврстава се у један од три нивоа дискриминаторног понашања, у зависности од:</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1) </w:t>
      </w:r>
      <w:proofErr w:type="gramStart"/>
      <w:r w:rsidRPr="00575633">
        <w:rPr>
          <w:rFonts w:ascii="Times New Roman" w:eastAsia="Times New Roman" w:hAnsi="Times New Roman" w:cs="Times New Roman"/>
          <w:sz w:val="24"/>
          <w:szCs w:val="24"/>
        </w:rPr>
        <w:t>узраст</w:t>
      </w:r>
      <w:proofErr w:type="gramEnd"/>
      <w:r w:rsidRPr="00575633">
        <w:rPr>
          <w:rFonts w:ascii="Times New Roman" w:eastAsia="Times New Roman" w:hAnsi="Times New Roman" w:cs="Times New Roman"/>
          <w:sz w:val="24"/>
          <w:szCs w:val="24"/>
        </w:rPr>
        <w:t xml:space="preserve"> учесника у образовању;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2) </w:t>
      </w:r>
      <w:proofErr w:type="gramStart"/>
      <w:r w:rsidRPr="00575633">
        <w:rPr>
          <w:rFonts w:ascii="Times New Roman" w:eastAsia="Times New Roman" w:hAnsi="Times New Roman" w:cs="Times New Roman"/>
          <w:sz w:val="24"/>
          <w:szCs w:val="24"/>
        </w:rPr>
        <w:t>интензитет</w:t>
      </w:r>
      <w:proofErr w:type="gramEnd"/>
      <w:r w:rsidRPr="00575633">
        <w:rPr>
          <w:rFonts w:ascii="Times New Roman" w:eastAsia="Times New Roman" w:hAnsi="Times New Roman" w:cs="Times New Roman"/>
          <w:sz w:val="24"/>
          <w:szCs w:val="24"/>
        </w:rPr>
        <w:t>, трајање и учесталост дискриминаторног понашања;</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3) </w:t>
      </w:r>
      <w:proofErr w:type="gramStart"/>
      <w:r w:rsidRPr="00575633">
        <w:rPr>
          <w:rFonts w:ascii="Times New Roman" w:eastAsia="Times New Roman" w:hAnsi="Times New Roman" w:cs="Times New Roman"/>
          <w:sz w:val="24"/>
          <w:szCs w:val="24"/>
        </w:rPr>
        <w:t>облик</w:t>
      </w:r>
      <w:proofErr w:type="gramEnd"/>
      <w:r w:rsidRPr="00575633">
        <w:rPr>
          <w:rFonts w:ascii="Times New Roman" w:eastAsia="Times New Roman" w:hAnsi="Times New Roman" w:cs="Times New Roman"/>
          <w:sz w:val="24"/>
          <w:szCs w:val="24"/>
        </w:rPr>
        <w:t xml:space="preserve"> и начин дискриминаторног понашања – узнемиравање и понижавајуће поступање;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4) </w:t>
      </w:r>
      <w:proofErr w:type="gramStart"/>
      <w:r w:rsidRPr="00575633">
        <w:rPr>
          <w:rFonts w:ascii="Times New Roman" w:eastAsia="Times New Roman" w:hAnsi="Times New Roman" w:cs="Times New Roman"/>
          <w:sz w:val="24"/>
          <w:szCs w:val="24"/>
        </w:rPr>
        <w:t>последица</w:t>
      </w:r>
      <w:proofErr w:type="gramEnd"/>
      <w:r w:rsidRPr="00575633">
        <w:rPr>
          <w:rFonts w:ascii="Times New Roman" w:eastAsia="Times New Roman" w:hAnsi="Times New Roman" w:cs="Times New Roman"/>
          <w:sz w:val="24"/>
          <w:szCs w:val="24"/>
        </w:rPr>
        <w:t xml:space="preserve"> дискриминаторног понашања.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предузимају у интервенцији.</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Уколико се дискриминаторно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Елементи матрице јесу:</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 xml:space="preserve">1) </w:t>
      </w:r>
      <w:proofErr w:type="gramStart"/>
      <w:r w:rsidRPr="00A55A79">
        <w:rPr>
          <w:rFonts w:ascii="Times New Roman" w:eastAsia="Times New Roman" w:hAnsi="Times New Roman" w:cs="Times New Roman"/>
          <w:b/>
          <w:bCs/>
          <w:sz w:val="24"/>
          <w:szCs w:val="24"/>
        </w:rPr>
        <w:t>узраст</w:t>
      </w:r>
      <w:proofErr w:type="gramEnd"/>
      <w:r w:rsidRPr="00A55A79">
        <w:rPr>
          <w:rFonts w:ascii="Times New Roman" w:eastAsia="Times New Roman" w:hAnsi="Times New Roman" w:cs="Times New Roman"/>
          <w:b/>
          <w:bCs/>
          <w:sz w:val="24"/>
          <w:szCs w:val="24"/>
        </w:rPr>
        <w:t xml:space="preserve"> учесника у образовању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Процену тежине облика дискриминације обавља тим за заштиту, полазећи од релација: лице у односу на друго лице истог или приближног узраста; узрасно старијег лицу према млађем лицу и групе лица према лицу, односно групи лица, и то:</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(1) </w:t>
      </w:r>
      <w:proofErr w:type="gramStart"/>
      <w:r w:rsidRPr="00575633">
        <w:rPr>
          <w:rFonts w:ascii="Times New Roman" w:eastAsia="Times New Roman" w:hAnsi="Times New Roman" w:cs="Times New Roman"/>
          <w:sz w:val="24"/>
          <w:szCs w:val="24"/>
        </w:rPr>
        <w:t>када</w:t>
      </w:r>
      <w:proofErr w:type="gramEnd"/>
      <w:r w:rsidRPr="00575633">
        <w:rPr>
          <w:rFonts w:ascii="Times New Roman" w:eastAsia="Times New Roman" w:hAnsi="Times New Roman" w:cs="Times New Roman"/>
          <w:sz w:val="24"/>
          <w:szCs w:val="24"/>
        </w:rPr>
        <w:t xml:space="preserve"> је понашање учесника у образовању истог или приближног узраста (дете– дете, ученик–ученик, одрасли–одрасли), као и млађег према старијем, квалификује се као први ниво;</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(2) </w:t>
      </w:r>
      <w:proofErr w:type="gramStart"/>
      <w:r w:rsidRPr="00575633">
        <w:rPr>
          <w:rFonts w:ascii="Times New Roman" w:eastAsia="Times New Roman" w:hAnsi="Times New Roman" w:cs="Times New Roman"/>
          <w:sz w:val="24"/>
          <w:szCs w:val="24"/>
        </w:rPr>
        <w:t>када</w:t>
      </w:r>
      <w:proofErr w:type="gramEnd"/>
      <w:r w:rsidRPr="00575633">
        <w:rPr>
          <w:rFonts w:ascii="Times New Roman" w:eastAsia="Times New Roman" w:hAnsi="Times New Roman" w:cs="Times New Roman"/>
          <w:sz w:val="24"/>
          <w:szCs w:val="24"/>
        </w:rPr>
        <w:t xml:space="preserve"> се узрасно старији учесник у образовању понаша дискриминаторно према млађем лицу, квалификује се као други ниво;</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(3) </w:t>
      </w:r>
      <w:proofErr w:type="gramStart"/>
      <w:r w:rsidRPr="00575633">
        <w:rPr>
          <w:rFonts w:ascii="Times New Roman" w:eastAsia="Times New Roman" w:hAnsi="Times New Roman" w:cs="Times New Roman"/>
          <w:sz w:val="24"/>
          <w:szCs w:val="24"/>
        </w:rPr>
        <w:t>када</w:t>
      </w:r>
      <w:proofErr w:type="gramEnd"/>
      <w:r w:rsidRPr="00575633">
        <w:rPr>
          <w:rFonts w:ascii="Times New Roman" w:eastAsia="Times New Roman" w:hAnsi="Times New Roman" w:cs="Times New Roman"/>
          <w:sz w:val="24"/>
          <w:szCs w:val="24"/>
        </w:rPr>
        <w:t xml:space="preserve"> група учесника у образовању дискриминаторно понаша према лицу или другој групи, квалификује се као трећи ниво.</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 xml:space="preserve">2) </w:t>
      </w:r>
      <w:proofErr w:type="gramStart"/>
      <w:r w:rsidRPr="00A55A79">
        <w:rPr>
          <w:rFonts w:ascii="Times New Roman" w:eastAsia="Times New Roman" w:hAnsi="Times New Roman" w:cs="Times New Roman"/>
          <w:b/>
          <w:bCs/>
          <w:sz w:val="24"/>
          <w:szCs w:val="24"/>
        </w:rPr>
        <w:t>интензитет</w:t>
      </w:r>
      <w:proofErr w:type="gramEnd"/>
      <w:r w:rsidRPr="00A55A79">
        <w:rPr>
          <w:rFonts w:ascii="Times New Roman" w:eastAsia="Times New Roman" w:hAnsi="Times New Roman" w:cs="Times New Roman"/>
          <w:b/>
          <w:bCs/>
          <w:sz w:val="24"/>
          <w:szCs w:val="24"/>
        </w:rPr>
        <w:t>, трајање и учесталост дискриминаторног понашања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Када се дискриминаторно понашање понавља или продужено траје у односу на исто лице, односно лица са сличним или истим личним својствима (раси, боји коже, националној и верској припадности или етничком пореклу, полу, родном идентитету, сексуалној оријентацији, имовном стању, генетским особеностима, здравственом стању, сметњи у развоју и инвалидитету) тим за заштиту га квалификује у следећи тежи облик дискриминације.</w:t>
      </w: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Поновљена дискриминација, у смислу овог акта,</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подразумева више пута поновљено понашање лица или групе лица, односно поступање установе, њених органа или тела које је засновано на повређивању личних својстава лица или групе лица, а продужена – која се чине у дужем временском периоду према истом лицу или групи лица.</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 xml:space="preserve">3) </w:t>
      </w:r>
      <w:proofErr w:type="gramStart"/>
      <w:r w:rsidRPr="00A55A79">
        <w:rPr>
          <w:rFonts w:ascii="Times New Roman" w:eastAsia="Times New Roman" w:hAnsi="Times New Roman" w:cs="Times New Roman"/>
          <w:b/>
          <w:bCs/>
          <w:sz w:val="24"/>
          <w:szCs w:val="24"/>
        </w:rPr>
        <w:t>облик</w:t>
      </w:r>
      <w:proofErr w:type="gramEnd"/>
      <w:r w:rsidRPr="00A55A79">
        <w:rPr>
          <w:rFonts w:ascii="Times New Roman" w:eastAsia="Times New Roman" w:hAnsi="Times New Roman" w:cs="Times New Roman"/>
          <w:b/>
          <w:bCs/>
          <w:sz w:val="24"/>
          <w:szCs w:val="24"/>
        </w:rPr>
        <w:t xml:space="preserve"> и начин дискриминаторног понашања – узнемиравање и понижавајуће поступање</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Узнемиравање и понижавајуће поступање јесте изговарање речи, 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достојанство на основу личног својства, проузрокују осећај понижености,</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узнемирености или одбачености, шири страх или непријатељство, односно ствара понижавајуће и увредљиво окружење.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Ако узнемиравање и понижавајуће поступање удружено врши група или се оно понавља, односно дуже траје, овакво дискриминаторно понашање квалификује се као дискриминација другог нивоа.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Ако је узнемиравање и понижавајуће поступање изазвало страх или непријатељско, понижавајуће и увредљиво окружење по дискриминисано лице или је довело до искључивања или одбацивања лица или групе лица, дискриминаторно понашање квалификује се као дискриминација трећег нивоа.</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 xml:space="preserve">4) </w:t>
      </w:r>
      <w:proofErr w:type="gramStart"/>
      <w:r w:rsidRPr="00A55A79">
        <w:rPr>
          <w:rFonts w:ascii="Times New Roman" w:eastAsia="Times New Roman" w:hAnsi="Times New Roman" w:cs="Times New Roman"/>
          <w:b/>
          <w:bCs/>
          <w:sz w:val="24"/>
          <w:szCs w:val="24"/>
        </w:rPr>
        <w:t>последица</w:t>
      </w:r>
      <w:proofErr w:type="gramEnd"/>
      <w:r w:rsidRPr="00A55A79">
        <w:rPr>
          <w:rFonts w:ascii="Times New Roman" w:eastAsia="Times New Roman" w:hAnsi="Times New Roman" w:cs="Times New Roman"/>
          <w:b/>
          <w:bCs/>
          <w:sz w:val="24"/>
          <w:szCs w:val="24"/>
        </w:rPr>
        <w:t xml:space="preserve"> дискриминаторног понашања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Када дискриминаторно понашање доводи или потенцијално може да доведе до угрожавања физичког, односно психичког здравља учесника у образовању, тим за заштиту га квалификује у следећи тежи облик дискриминације.</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Уколико је у интервенцију на понашање укључена спољашња заштита (здравствена служба, установа социјалне заштите, полиција, Министарство, надлежна школска управа Министарства, јединица локалне самоуправе, Повереник, правосудни органи и др.) тим за заштиту га увек квалификује као трећи ниво дискриминације.</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Покренут прекршајни или судски поступак, не утиче на предузимање интервентних мера и активности.</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Примери појединих типичних ситуација дискриминаторног понашања учесника у образовању, су: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излагање</w:t>
      </w:r>
      <w:proofErr w:type="gramEnd"/>
      <w:r w:rsidRPr="00575633">
        <w:rPr>
          <w:rFonts w:ascii="Times New Roman" w:eastAsia="Times New Roman" w:hAnsi="Times New Roman" w:cs="Times New Roman"/>
          <w:sz w:val="24"/>
          <w:szCs w:val="24"/>
        </w:rPr>
        <w:t xml:space="preserve"> подсмеху учесника у образовању по основу његове националности;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омаловажавање</w:t>
      </w:r>
      <w:proofErr w:type="gramEnd"/>
      <w:r w:rsidRPr="00575633">
        <w:rPr>
          <w:rFonts w:ascii="Times New Roman" w:eastAsia="Times New Roman" w:hAnsi="Times New Roman" w:cs="Times New Roman"/>
          <w:sz w:val="24"/>
          <w:szCs w:val="24"/>
        </w:rPr>
        <w:t xml:space="preserve"> учесника у образовању или групе по основу њиховог личног својства;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имитирање</w:t>
      </w:r>
      <w:proofErr w:type="gramEnd"/>
      <w:r w:rsidRPr="00575633">
        <w:rPr>
          <w:rFonts w:ascii="Times New Roman" w:eastAsia="Times New Roman" w:hAnsi="Times New Roman" w:cs="Times New Roman"/>
          <w:sz w:val="24"/>
          <w:szCs w:val="24"/>
        </w:rPr>
        <w:t xml:space="preserve"> хода, говора, изгледа или било какво друго излагање подсмеху учесника у образовању са сметњама у развоју или инвалидитетом;</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ословљавање</w:t>
      </w:r>
      <w:proofErr w:type="gramEnd"/>
      <w:r w:rsidRPr="00575633">
        <w:rPr>
          <w:rFonts w:ascii="Times New Roman" w:eastAsia="Times New Roman" w:hAnsi="Times New Roman" w:cs="Times New Roman"/>
          <w:sz w:val="24"/>
          <w:szCs w:val="24"/>
        </w:rPr>
        <w:t xml:space="preserve"> погрдним називима учесника у образовању или групе, запосленог или родитеља – припадника одређене групе;</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изражавање</w:t>
      </w:r>
      <w:proofErr w:type="gramEnd"/>
      <w:r w:rsidRPr="00575633">
        <w:rPr>
          <w:rFonts w:ascii="Times New Roman" w:eastAsia="Times New Roman" w:hAnsi="Times New Roman" w:cs="Times New Roman"/>
          <w:sz w:val="24"/>
          <w:szCs w:val="24"/>
        </w:rPr>
        <w:t xml:space="preserve"> стереотипа и предрасуда о припадницима одређене групе;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 xml:space="preserve">– </w:t>
      </w:r>
      <w:proofErr w:type="gramStart"/>
      <w:r w:rsidRPr="00575633">
        <w:rPr>
          <w:rFonts w:ascii="Times New Roman" w:eastAsia="Times New Roman" w:hAnsi="Times New Roman" w:cs="Times New Roman"/>
          <w:sz w:val="24"/>
          <w:szCs w:val="24"/>
        </w:rPr>
        <w:t>причање</w:t>
      </w:r>
      <w:proofErr w:type="gramEnd"/>
      <w:r w:rsidRPr="00575633">
        <w:rPr>
          <w:rFonts w:ascii="Times New Roman" w:eastAsia="Times New Roman" w:hAnsi="Times New Roman" w:cs="Times New Roman"/>
          <w:sz w:val="24"/>
          <w:szCs w:val="24"/>
        </w:rPr>
        <w:t xml:space="preserve"> увредљивих и понижавајућих шала и вицева о припадницима одређене групе;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промовисање</w:t>
      </w:r>
      <w:proofErr w:type="gramEnd"/>
      <w:r w:rsidRPr="00575633">
        <w:rPr>
          <w:rFonts w:ascii="Times New Roman" w:eastAsia="Times New Roman" w:hAnsi="Times New Roman" w:cs="Times New Roman"/>
          <w:sz w:val="24"/>
          <w:szCs w:val="24"/>
        </w:rPr>
        <w:t xml:space="preserve"> родних стереотипа у вези са очекивањима, успесима и достигнућима девојчица и дечака;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певање</w:t>
      </w:r>
      <w:proofErr w:type="gramEnd"/>
      <w:r w:rsidRPr="00575633">
        <w:rPr>
          <w:rFonts w:ascii="Times New Roman" w:eastAsia="Times New Roman" w:hAnsi="Times New Roman" w:cs="Times New Roman"/>
          <w:sz w:val="24"/>
          <w:szCs w:val="24"/>
        </w:rPr>
        <w:t xml:space="preserve"> увредљивих и понижавајућих песама о припадницима одређене групе;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слање</w:t>
      </w:r>
      <w:proofErr w:type="gramEnd"/>
      <w:r w:rsidRPr="00575633">
        <w:rPr>
          <w:rFonts w:ascii="Times New Roman" w:eastAsia="Times New Roman" w:hAnsi="Times New Roman" w:cs="Times New Roman"/>
          <w:sz w:val="24"/>
          <w:szCs w:val="24"/>
        </w:rPr>
        <w:t xml:space="preserve"> увредљивих и понижавајућих порука одређеном лицу или групи лица путем СМС-а, ММС-а или друштвених мрежа;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вербално</w:t>
      </w:r>
      <w:proofErr w:type="gramEnd"/>
      <w:r w:rsidRPr="00575633">
        <w:rPr>
          <w:rFonts w:ascii="Times New Roman" w:eastAsia="Times New Roman" w:hAnsi="Times New Roman" w:cs="Times New Roman"/>
          <w:sz w:val="24"/>
          <w:szCs w:val="24"/>
        </w:rPr>
        <w:t xml:space="preserve"> привилеговање припадника већинске групе лица неоправданим и прекомерним похвалама;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неоправдано</w:t>
      </w:r>
      <w:proofErr w:type="gramEnd"/>
      <w:r w:rsidRPr="00575633">
        <w:rPr>
          <w:rFonts w:ascii="Times New Roman" w:eastAsia="Times New Roman" w:hAnsi="Times New Roman" w:cs="Times New Roman"/>
          <w:sz w:val="24"/>
          <w:szCs w:val="24"/>
        </w:rPr>
        <w:t xml:space="preserve"> вербално умањивање или снижавање доприноса и успеха припадника мањинске групе;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игнорисање</w:t>
      </w:r>
      <w:proofErr w:type="gramEnd"/>
      <w:r w:rsidRPr="00575633">
        <w:rPr>
          <w:rFonts w:ascii="Times New Roman" w:eastAsia="Times New Roman" w:hAnsi="Times New Roman" w:cs="Times New Roman"/>
          <w:sz w:val="24"/>
          <w:szCs w:val="24"/>
        </w:rPr>
        <w:t xml:space="preserve"> и избегавање контаката са учесником образовања због његовог личног својства;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одбијање</w:t>
      </w:r>
      <w:proofErr w:type="gramEnd"/>
      <w:r w:rsidRPr="00575633">
        <w:rPr>
          <w:rFonts w:ascii="Times New Roman" w:eastAsia="Times New Roman" w:hAnsi="Times New Roman" w:cs="Times New Roman"/>
          <w:sz w:val="24"/>
          <w:szCs w:val="24"/>
        </w:rPr>
        <w:t xml:space="preserve"> да седи у клупи са другим учесником образовања због његовог личног својства;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омаловажавање</w:t>
      </w:r>
      <w:proofErr w:type="gramEnd"/>
      <w:r w:rsidRPr="00575633">
        <w:rPr>
          <w:rFonts w:ascii="Times New Roman" w:eastAsia="Times New Roman" w:hAnsi="Times New Roman" w:cs="Times New Roman"/>
          <w:sz w:val="24"/>
          <w:szCs w:val="24"/>
        </w:rPr>
        <w:t xml:space="preserve"> родитеља ученика по основу личног својства.</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Дискриминаторно понашање када је извршилац дискриминације запослени или треће лице у установи</w:t>
      </w:r>
    </w:p>
    <w:p w:rsidR="00575633" w:rsidRPr="00575633" w:rsidRDefault="00575633" w:rsidP="004824E4">
      <w:pPr>
        <w:shd w:val="clear" w:color="auto" w:fill="FFFFFF"/>
        <w:spacing w:before="330" w:after="120" w:line="240" w:lineRule="auto"/>
        <w:ind w:firstLine="480"/>
        <w:jc w:val="both"/>
        <w:rPr>
          <w:rFonts w:ascii="Times New Roman" w:eastAsia="Times New Roman" w:hAnsi="Times New Roman" w:cs="Times New Roman"/>
          <w:i/>
          <w:iCs/>
          <w:sz w:val="24"/>
          <w:szCs w:val="24"/>
        </w:rPr>
      </w:pPr>
      <w:r w:rsidRPr="00575633">
        <w:rPr>
          <w:rFonts w:ascii="Times New Roman" w:eastAsia="Times New Roman" w:hAnsi="Times New Roman" w:cs="Times New Roman"/>
          <w:i/>
          <w:iCs/>
          <w:sz w:val="24"/>
          <w:szCs w:val="24"/>
        </w:rPr>
        <w:t>Стављање у неповољнији положај</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Стављање у неповољнији положај је свако поступање којим се лице или група лица због свог личног својства ставља у неповољнији положај у било којој активности у процесу образовања и васпитања или у вези са њим.</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Примери појединих типичних ситуација стављања у неповољнији положај учесника у образовању су: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одбијање</w:t>
      </w:r>
      <w:proofErr w:type="gramEnd"/>
      <w:r w:rsidRPr="00575633">
        <w:rPr>
          <w:rFonts w:ascii="Times New Roman" w:eastAsia="Times New Roman" w:hAnsi="Times New Roman" w:cs="Times New Roman"/>
          <w:sz w:val="24"/>
          <w:szCs w:val="24"/>
        </w:rPr>
        <w:t xml:space="preserve"> уписа учесника у образовању због његовог личног својства;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фактичко</w:t>
      </w:r>
      <w:proofErr w:type="gramEnd"/>
      <w:r w:rsidRPr="00575633">
        <w:rPr>
          <w:rFonts w:ascii="Times New Roman" w:eastAsia="Times New Roman" w:hAnsi="Times New Roman" w:cs="Times New Roman"/>
          <w:sz w:val="24"/>
          <w:szCs w:val="24"/>
        </w:rPr>
        <w:t xml:space="preserve"> скраћивање или сужавање плана и програма наставе и учења намењено учеснику у образовању из осетљиве друштвене групе;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необезбеђивање</w:t>
      </w:r>
      <w:proofErr w:type="gramEnd"/>
      <w:r w:rsidRPr="00575633">
        <w:rPr>
          <w:rFonts w:ascii="Times New Roman" w:eastAsia="Times New Roman" w:hAnsi="Times New Roman" w:cs="Times New Roman"/>
          <w:sz w:val="24"/>
          <w:szCs w:val="24"/>
        </w:rPr>
        <w:t xml:space="preserve"> додатне образовне подршке, односно индивидуализованог рада детету и ученику коме је таква помоћ потребна;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неоправдана</w:t>
      </w:r>
      <w:proofErr w:type="gramEnd"/>
      <w:r w:rsidRPr="00575633">
        <w:rPr>
          <w:rFonts w:ascii="Times New Roman" w:eastAsia="Times New Roman" w:hAnsi="Times New Roman" w:cs="Times New Roman"/>
          <w:sz w:val="24"/>
          <w:szCs w:val="24"/>
        </w:rPr>
        <w:t xml:space="preserve"> примена нижих критеријума за оцењивање ученика и одраслих ромске националности;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необезбеђивање</w:t>
      </w:r>
      <w:proofErr w:type="gramEnd"/>
      <w:r w:rsidRPr="00575633">
        <w:rPr>
          <w:rFonts w:ascii="Times New Roman" w:eastAsia="Times New Roman" w:hAnsi="Times New Roman" w:cs="Times New Roman"/>
          <w:sz w:val="24"/>
          <w:szCs w:val="24"/>
        </w:rPr>
        <w:t xml:space="preserve"> наставног материјала прилагођеног учесницима образовања са инвалидитетом и сметњама у развоју;</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необезбеђивање</w:t>
      </w:r>
      <w:proofErr w:type="gramEnd"/>
      <w:r w:rsidRPr="00575633">
        <w:rPr>
          <w:rFonts w:ascii="Times New Roman" w:eastAsia="Times New Roman" w:hAnsi="Times New Roman" w:cs="Times New Roman"/>
          <w:sz w:val="24"/>
          <w:szCs w:val="24"/>
        </w:rPr>
        <w:t xml:space="preserve"> исхране детету и ученику прилагођене његовим потребама;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 xml:space="preserve">– </w:t>
      </w:r>
      <w:proofErr w:type="gramStart"/>
      <w:r w:rsidRPr="00575633">
        <w:rPr>
          <w:rFonts w:ascii="Times New Roman" w:eastAsia="Times New Roman" w:hAnsi="Times New Roman" w:cs="Times New Roman"/>
          <w:sz w:val="24"/>
          <w:szCs w:val="24"/>
        </w:rPr>
        <w:t>неукључивање</w:t>
      </w:r>
      <w:proofErr w:type="gramEnd"/>
      <w:r w:rsidRPr="00575633">
        <w:rPr>
          <w:rFonts w:ascii="Times New Roman" w:eastAsia="Times New Roman" w:hAnsi="Times New Roman" w:cs="Times New Roman"/>
          <w:sz w:val="24"/>
          <w:szCs w:val="24"/>
        </w:rPr>
        <w:t xml:space="preserve"> ученика из осетљивих друштвених група у ученичке парламенте и слично;</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изостанак</w:t>
      </w:r>
      <w:proofErr w:type="gramEnd"/>
      <w:r w:rsidRPr="00575633">
        <w:rPr>
          <w:rFonts w:ascii="Times New Roman" w:eastAsia="Times New Roman" w:hAnsi="Times New Roman" w:cs="Times New Roman"/>
          <w:sz w:val="24"/>
          <w:szCs w:val="24"/>
        </w:rPr>
        <w:t xml:space="preserve"> прописаног поступања у случају непохађања припремног предшколског програма, односно непохађања наставе од стране деце из осетљивих друштвених група и ученика са инвалидитетом и сметњама у развоју;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изостављање</w:t>
      </w:r>
      <w:proofErr w:type="gramEnd"/>
      <w:r w:rsidRPr="00575633">
        <w:rPr>
          <w:rFonts w:ascii="Times New Roman" w:eastAsia="Times New Roman" w:hAnsi="Times New Roman" w:cs="Times New Roman"/>
          <w:sz w:val="24"/>
          <w:szCs w:val="24"/>
        </w:rPr>
        <w:t xml:space="preserve"> учесника у образовању из појединих активности у току наставе због његових личних својстава;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давање</w:t>
      </w:r>
      <w:proofErr w:type="gramEnd"/>
      <w:r w:rsidRPr="00575633">
        <w:rPr>
          <w:rFonts w:ascii="Times New Roman" w:eastAsia="Times New Roman" w:hAnsi="Times New Roman" w:cs="Times New Roman"/>
          <w:sz w:val="24"/>
          <w:szCs w:val="24"/>
        </w:rPr>
        <w:t xml:space="preserve"> неоправданих погодности учеснику у образовању због личних својстава или социјалног статуса његових родитеља;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необавештавање</w:t>
      </w:r>
      <w:proofErr w:type="gramEnd"/>
      <w:r w:rsidRPr="00575633">
        <w:rPr>
          <w:rFonts w:ascii="Times New Roman" w:eastAsia="Times New Roman" w:hAnsi="Times New Roman" w:cs="Times New Roman"/>
          <w:sz w:val="24"/>
          <w:szCs w:val="24"/>
        </w:rPr>
        <w:t xml:space="preserve"> родитеља детета и ученика из осетљиве друштвене групе о родитељском састанку;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пропуштање</w:t>
      </w:r>
      <w:proofErr w:type="gramEnd"/>
      <w:r w:rsidRPr="00575633">
        <w:rPr>
          <w:rFonts w:ascii="Times New Roman" w:eastAsia="Times New Roman" w:hAnsi="Times New Roman" w:cs="Times New Roman"/>
          <w:sz w:val="24"/>
          <w:szCs w:val="24"/>
        </w:rPr>
        <w:t xml:space="preserve"> запосленог да реагује у случају сумње на занемаривање учесника у образовању из осетљиве друштвене групе;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искључивање</w:t>
      </w:r>
      <w:proofErr w:type="gramEnd"/>
      <w:r w:rsidRPr="00575633">
        <w:rPr>
          <w:rFonts w:ascii="Times New Roman" w:eastAsia="Times New Roman" w:hAnsi="Times New Roman" w:cs="Times New Roman"/>
          <w:sz w:val="24"/>
          <w:szCs w:val="24"/>
        </w:rPr>
        <w:t xml:space="preserve"> деце и ученика из осетљивих група из вршњачких активности у оквиру слободног времена у установи.</w:t>
      </w:r>
    </w:p>
    <w:p w:rsidR="00575633" w:rsidRPr="00575633" w:rsidRDefault="00575633" w:rsidP="004824E4">
      <w:pPr>
        <w:shd w:val="clear" w:color="auto" w:fill="FFFFFF"/>
        <w:spacing w:before="330" w:after="120" w:line="240" w:lineRule="auto"/>
        <w:ind w:firstLine="480"/>
        <w:jc w:val="both"/>
        <w:rPr>
          <w:rFonts w:ascii="Times New Roman" w:eastAsia="Times New Roman" w:hAnsi="Times New Roman" w:cs="Times New Roman"/>
          <w:i/>
          <w:iCs/>
          <w:sz w:val="24"/>
          <w:szCs w:val="24"/>
        </w:rPr>
      </w:pPr>
      <w:r w:rsidRPr="00575633">
        <w:rPr>
          <w:rFonts w:ascii="Times New Roman" w:eastAsia="Times New Roman" w:hAnsi="Times New Roman" w:cs="Times New Roman"/>
          <w:i/>
          <w:iCs/>
          <w:sz w:val="24"/>
          <w:szCs w:val="24"/>
        </w:rPr>
        <w:t>Тешки облици дискриминације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Тешки облици дискриминације, утврђени законом о забрани дискриминације, као што су: виктимизција, сегрегација, говор мржње, подстицање и удруживање ради вршења дискриминације, физички напад мотивисан мржњом због националне припадности, вере, пола или другог личног својства и сви други облици дискриминације који изазивају нарочито тешке последице по дискриминисано лице, односно групу, сврставају се у трећи ниво.</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Виктимизација, у смислу овог акта, подразумева шиканирање и малтретирање лица или групе лица која тражи заштиту од дискриминације, која је пријавила или сведочи у корист дискриминисаног лица.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Сегрегација, у смислу овог акта, подразумева одвајање припадника одређене групе од других лица или група лица, а у образовању и васпитању – издвајање одређених категорија учесника у образовању у специјалне школе, посебне предшколске и школске објекте, посебне групе, одељења или подгрупе у оквиру одељења, из разлога који није у складу са Законом и посебним законом.</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Узнемиравање и понижавајуће поступање учесника у образовању, као извршиоца дискриминације подразумева обраћање лицу или припадницима одређене групе лица и квалификује се као први ниво дискриминације, а говор мржње подразумева обраћање учесника у образовању најширој публици и неодређеном кругу људи, којим се подстиче дискриминација, мржња или насиље против припадника одређене групе.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Ако група учесника у образовању својим удруженим понашањем узнемирава и понижава друго лице или групу, а то понашање се понавља или траје, овај облик дискриминаторног понашања квалификује се као трећи ниво.</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Уколико је физички напад мотивисан мржњом, установа предузима и активности као у случајевима насиља трећег нивоа.</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Поједини примери тешких облика дискриминације су: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неоправдано</w:t>
      </w:r>
      <w:proofErr w:type="gramEnd"/>
      <w:r w:rsidRPr="00575633">
        <w:rPr>
          <w:rFonts w:ascii="Times New Roman" w:eastAsia="Times New Roman" w:hAnsi="Times New Roman" w:cs="Times New Roman"/>
          <w:sz w:val="24"/>
          <w:szCs w:val="24"/>
        </w:rPr>
        <w:t xml:space="preserve"> формирање посебних одељења за учеснике у образовању по основу њиховог личног својства, на пример посебна одељења учесника у образовању ромске националности (сегрегација);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излагање</w:t>
      </w:r>
      <w:proofErr w:type="gramEnd"/>
      <w:r w:rsidRPr="00575633">
        <w:rPr>
          <w:rFonts w:ascii="Times New Roman" w:eastAsia="Times New Roman" w:hAnsi="Times New Roman" w:cs="Times New Roman"/>
          <w:sz w:val="24"/>
          <w:szCs w:val="24"/>
        </w:rPr>
        <w:t xml:space="preserve"> руглу ученика који је тражио заштиту од дискриминације (виктимизација);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неоправдано</w:t>
      </w:r>
      <w:proofErr w:type="gramEnd"/>
      <w:r w:rsidRPr="00575633">
        <w:rPr>
          <w:rFonts w:ascii="Times New Roman" w:eastAsia="Times New Roman" w:hAnsi="Times New Roman" w:cs="Times New Roman"/>
          <w:sz w:val="24"/>
          <w:szCs w:val="24"/>
        </w:rPr>
        <w:t xml:space="preserve"> смањивање оцене ученику чији је родитељ пријавио дискриминацију над дететом (виктимизација);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исписивање</w:t>
      </w:r>
      <w:proofErr w:type="gramEnd"/>
      <w:r w:rsidRPr="00575633">
        <w:rPr>
          <w:rFonts w:ascii="Times New Roman" w:eastAsia="Times New Roman" w:hAnsi="Times New Roman" w:cs="Times New Roman"/>
          <w:sz w:val="24"/>
          <w:szCs w:val="24"/>
        </w:rPr>
        <w:t xml:space="preserve">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 (говор мржње);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позивање</w:t>
      </w:r>
      <w:proofErr w:type="gramEnd"/>
      <w:r w:rsidRPr="00575633">
        <w:rPr>
          <w:rFonts w:ascii="Times New Roman" w:eastAsia="Times New Roman" w:hAnsi="Times New Roman" w:cs="Times New Roman"/>
          <w:sz w:val="24"/>
          <w:szCs w:val="24"/>
        </w:rPr>
        <w:t xml:space="preserve"> на насиље према припадницима ЛГБТИ популације путем друштвених мрежа (хомофобија);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организовање</w:t>
      </w:r>
      <w:proofErr w:type="gramEnd"/>
      <w:r w:rsidRPr="00575633">
        <w:rPr>
          <w:rFonts w:ascii="Times New Roman" w:eastAsia="Times New Roman" w:hAnsi="Times New Roman" w:cs="Times New Roman"/>
          <w:sz w:val="24"/>
          <w:szCs w:val="24"/>
        </w:rPr>
        <w:t xml:space="preserve"> неформалне групе ради слања претећих или увредљивих расистичких, националистичких, ксенофобичних, антисемитских, антиисламских, хомофобичних, секстистичких порука лицима која припадају одређеној друштвеној групи (удруживање ради дискриминације);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излагање</w:t>
      </w:r>
      <w:proofErr w:type="gramEnd"/>
      <w:r w:rsidRPr="00575633">
        <w:rPr>
          <w:rFonts w:ascii="Times New Roman" w:eastAsia="Times New Roman" w:hAnsi="Times New Roman" w:cs="Times New Roman"/>
          <w:sz w:val="24"/>
          <w:szCs w:val="24"/>
        </w:rPr>
        <w:t xml:space="preserve"> руглу и подсмеху учесника у образовању из осетљивих друштвених група, нпр. </w:t>
      </w:r>
      <w:proofErr w:type="gramStart"/>
      <w:r w:rsidRPr="00575633">
        <w:rPr>
          <w:rFonts w:ascii="Times New Roman" w:eastAsia="Times New Roman" w:hAnsi="Times New Roman" w:cs="Times New Roman"/>
          <w:sz w:val="24"/>
          <w:szCs w:val="24"/>
        </w:rPr>
        <w:t>ромске</w:t>
      </w:r>
      <w:proofErr w:type="gramEnd"/>
      <w:r w:rsidRPr="00575633">
        <w:rPr>
          <w:rFonts w:ascii="Times New Roman" w:eastAsia="Times New Roman" w:hAnsi="Times New Roman" w:cs="Times New Roman"/>
          <w:sz w:val="24"/>
          <w:szCs w:val="24"/>
        </w:rPr>
        <w:t xml:space="preserve"> девојчице (вишеструка или укрштена дискриминација), са сметњама у развоју и инвалидитетом (аблеизам);</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континуирано</w:t>
      </w:r>
      <w:proofErr w:type="gramEnd"/>
      <w:r w:rsidRPr="00575633">
        <w:rPr>
          <w:rFonts w:ascii="Times New Roman" w:eastAsia="Times New Roman" w:hAnsi="Times New Roman" w:cs="Times New Roman"/>
          <w:sz w:val="24"/>
          <w:szCs w:val="24"/>
        </w:rPr>
        <w:t xml:space="preserve"> омаловажавање истог учесника у образовању по основу његовог личног својства које дуже траје (продужена дискриминација);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физички</w:t>
      </w:r>
      <w:proofErr w:type="gramEnd"/>
      <w:r w:rsidRPr="00575633">
        <w:rPr>
          <w:rFonts w:ascii="Times New Roman" w:eastAsia="Times New Roman" w:hAnsi="Times New Roman" w:cs="Times New Roman"/>
          <w:sz w:val="24"/>
          <w:szCs w:val="24"/>
        </w:rPr>
        <w:t xml:space="preserve"> напад на учесника у образовању, родитеља или запосленог мотивисан мржњом због њихове националне припадности, вере, социјалног статуса или другог личног својства.</w:t>
      </w:r>
    </w:p>
    <w:p w:rsidR="004824E4" w:rsidRDefault="004824E4" w:rsidP="004824E4">
      <w:pPr>
        <w:shd w:val="clear" w:color="auto" w:fill="FFFFFF"/>
        <w:spacing w:before="330" w:after="12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before="330" w:after="12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ПОСТУПАЊЕ УСТАНОВЕ У СЛУЧАЈУ ДИСКРИМИНАТОРНОГ ПОНАШАЊА УЧЕСНИКА У ОБРАЗОВАЊУ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Установа поступа у складу са овим актом увек када је учесник у образовању дискриминисано лице, извршилац дискриминације, односно сведок.</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Редослед поступања у интервенцији зависи од тога да ли се дискриминаторно понашање припрема, догађа или се догодило.</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Редослед поступања у интервенцији је следећи:</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1) Проверавање добијене информације</w:t>
      </w:r>
      <w:r w:rsidRPr="00575633">
        <w:rPr>
          <w:rFonts w:ascii="Times New Roman" w:eastAsia="Times New Roman" w:hAnsi="Times New Roman" w:cs="Times New Roman"/>
          <w:sz w:val="24"/>
          <w:szCs w:val="24"/>
        </w:rPr>
        <w:t xml:space="preserve"> да се дискриминаторно понашање припрема или се догодило обавља се прикупљањем информација – директно или индиректно. </w:t>
      </w:r>
      <w:proofErr w:type="gramStart"/>
      <w:r w:rsidRPr="00575633">
        <w:rPr>
          <w:rFonts w:ascii="Times New Roman" w:eastAsia="Times New Roman" w:hAnsi="Times New Roman" w:cs="Times New Roman"/>
          <w:sz w:val="24"/>
          <w:szCs w:val="24"/>
        </w:rPr>
        <w:t>Циљ проверавања информације јесте утврђивање одлучујућих чињеница на основу којих се потврђује или одбацује сумња на дискриминаторско поступање.</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Када родитељ пријави директору непримерено понашање запосленог према његовом детету, директор поступа у складу са Законом.</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 случају непотврђене сумње дискриминаторног понашања, појачава се васпитни рад и прати понашање учесника у образовању.</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Када се потврди сумња, директор и тим за заштиту предузимају мере и активности за повреду законске забране дискриминације.</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2) Заустављање дискриминаторног понашања и смиривање учесника </w:t>
      </w:r>
      <w:r w:rsidRPr="00575633">
        <w:rPr>
          <w:rFonts w:ascii="Times New Roman" w:eastAsia="Times New Roman" w:hAnsi="Times New Roman" w:cs="Times New Roman"/>
          <w:sz w:val="24"/>
          <w:szCs w:val="24"/>
        </w:rPr>
        <w:t>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w:t>
      </w:r>
      <w:proofErr w:type="gramEnd"/>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w:t>
      </w:r>
      <w:proofErr w:type="gramEnd"/>
    </w:p>
    <w:p w:rsidR="004824E4" w:rsidRPr="004824E4"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3) Обавештавање и позивање родитеља</w:t>
      </w:r>
      <w:r w:rsidRPr="00575633">
        <w:rPr>
          <w:rFonts w:ascii="Times New Roman" w:eastAsia="Times New Roman" w:hAnsi="Times New Roman" w:cs="Times New Roman"/>
          <w:sz w:val="24"/>
          <w:szCs w:val="24"/>
        </w:rPr>
        <w:t xml:space="preserve"> је обавеза установе. </w:t>
      </w:r>
      <w:proofErr w:type="gramStart"/>
      <w:r w:rsidRPr="00575633">
        <w:rPr>
          <w:rFonts w:ascii="Times New Roman" w:eastAsia="Times New Roman" w:hAnsi="Times New Roman" w:cs="Times New Roman"/>
          <w:sz w:val="24"/>
          <w:szCs w:val="24"/>
        </w:rPr>
        <w:t>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Уколико родитељ није доступан, установа одмах обавештава центар за социјални рад.</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4) Прикупљање релевантних информација и консултације</w:t>
      </w:r>
      <w:r w:rsidRPr="00575633">
        <w:rPr>
          <w:rFonts w:ascii="Times New Roman" w:eastAsia="Times New Roman" w:hAnsi="Times New Roman" w:cs="Times New Roman"/>
          <w:sz w:val="24"/>
          <w:szCs w:val="24"/>
        </w:rPr>
        <w:t xml:space="preserve">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w:t>
      </w:r>
      <w:proofErr w:type="gramStart"/>
      <w:r w:rsidRPr="00575633">
        <w:rPr>
          <w:rFonts w:ascii="Times New Roman" w:eastAsia="Times New Roman" w:hAnsi="Times New Roman" w:cs="Times New Roman"/>
          <w:sz w:val="24"/>
          <w:szCs w:val="24"/>
        </w:rPr>
        <w:t>Процену нивоа увек врши тим за заштиту.</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Тим за заштиту информише родитеље и укључује их у појачан васпитни рад и план заштите од дискриминације.</w:t>
      </w:r>
      <w:proofErr w:type="gramEnd"/>
    </w:p>
    <w:p w:rsidR="004824E4"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5) Предузимање мера и активности</w:t>
      </w:r>
      <w:r w:rsidRPr="00575633">
        <w:rPr>
          <w:rFonts w:ascii="Times New Roman" w:eastAsia="Times New Roman" w:hAnsi="Times New Roman" w:cs="Times New Roman"/>
          <w:sz w:val="24"/>
          <w:szCs w:val="24"/>
        </w:rPr>
        <w:t xml:space="preserve"> према учеснику у образовању, и то за све нивое дискриминације. </w:t>
      </w:r>
      <w:proofErr w:type="gramStart"/>
      <w:r w:rsidRPr="00575633">
        <w:rPr>
          <w:rFonts w:ascii="Times New Roman" w:eastAsia="Times New Roman" w:hAnsi="Times New Roman" w:cs="Times New Roman"/>
          <w:sz w:val="24"/>
          <w:szCs w:val="24"/>
        </w:rPr>
        <w:t>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w:t>
      </w:r>
      <w:proofErr w:type="gramEnd"/>
      <w:r w:rsidRPr="00575633">
        <w:rPr>
          <w:rFonts w:ascii="Times New Roman" w:eastAsia="Times New Roman" w:hAnsi="Times New Roman" w:cs="Times New Roman"/>
          <w:sz w:val="24"/>
          <w:szCs w:val="24"/>
        </w:rPr>
        <w:t xml:space="preserve"> План заштите од дискриминације зависи од: узраста и броја учесника, облика и нивоа дискриминације, последица по лице и колектив и сл.</w:t>
      </w:r>
    </w:p>
    <w:p w:rsidR="004824E4"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Мере и активности се предузимају укључивањем учесника у образовању, усклађене са његовим развојним могућностима.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Када су у мере и активности укључене друге организације и службе, одређују се задаци, одговорна лица, динамика и начини међусобног извештавања.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Уколико је комуникација са медијима неопходна, одговоран је директор, осим ако постоји сумња или је утврђено да је директор извршилац дискриминације.</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У том случају комуникацију са медијима остварује председник органа управљања.</w:t>
      </w:r>
      <w:proofErr w:type="gramEnd"/>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A55A79">
        <w:rPr>
          <w:rFonts w:ascii="Times New Roman" w:eastAsia="Times New Roman" w:hAnsi="Times New Roman" w:cs="Times New Roman"/>
          <w:b/>
          <w:bCs/>
          <w:sz w:val="24"/>
          <w:szCs w:val="24"/>
        </w:rPr>
        <w:t>6)</w:t>
      </w:r>
      <w:r w:rsidRPr="00575633">
        <w:rPr>
          <w:rFonts w:ascii="Times New Roman" w:eastAsia="Times New Roman" w:hAnsi="Times New Roman" w:cs="Times New Roman"/>
          <w:sz w:val="24"/>
          <w:szCs w:val="24"/>
        </w:rPr>
        <w:t> </w:t>
      </w:r>
      <w:r w:rsidRPr="00A55A79">
        <w:rPr>
          <w:rFonts w:ascii="Times New Roman" w:eastAsia="Times New Roman" w:hAnsi="Times New Roman" w:cs="Times New Roman"/>
          <w:b/>
          <w:bCs/>
          <w:sz w:val="24"/>
          <w:szCs w:val="24"/>
        </w:rPr>
        <w:t>Праћење ефеката предузетих мера и активности прати установа</w:t>
      </w:r>
      <w:r w:rsidRPr="00575633">
        <w:rPr>
          <w:rFonts w:ascii="Times New Roman" w:eastAsia="Times New Roman" w:hAnsi="Times New Roman" w:cs="Times New Roman"/>
          <w:sz w:val="24"/>
          <w:szCs w:val="24"/>
        </w:rPr>
        <w:t xml:space="preserve">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w:t>
      </w:r>
      <w:proofErr w:type="gramStart"/>
      <w:r w:rsidRPr="00575633">
        <w:rPr>
          <w:rFonts w:ascii="Times New Roman" w:eastAsia="Times New Roman" w:hAnsi="Times New Roman" w:cs="Times New Roman"/>
          <w:sz w:val="24"/>
          <w:szCs w:val="24"/>
        </w:rPr>
        <w:t>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Прати се и укљученост родитеља и других надлежних органа, организација и служби.</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Ефекте предузетих мера прате и надлежне службе Министарства.</w:t>
      </w:r>
      <w:proofErr w:type="gramEnd"/>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575633" w:rsidRPr="00575633" w:rsidRDefault="00575633"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ПОСТУПАЊЕ УСТАНОВЕ У СЛУЧАЈУ ДИСКРИМИНАТОРНОГ ПОНАШАЊА ЗАПОСЛЕНОГ ПРЕМА УЧЕСНИКУ У ОБРАЗОВАЊУ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Сазнање о дискриминаторном понашању запосленог у установи може да се добије: опажањем, сумњом</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proofErr w:type="gramStart"/>
      <w:r w:rsidRPr="00A55A79">
        <w:rPr>
          <w:rFonts w:ascii="Times New Roman" w:eastAsia="Times New Roman" w:hAnsi="Times New Roman" w:cs="Times New Roman"/>
          <w:b/>
          <w:bCs/>
          <w:sz w:val="24"/>
          <w:szCs w:val="24"/>
        </w:rPr>
        <w:t>Редослед поступања у интервенцији </w:t>
      </w:r>
      <w:r w:rsidRPr="00575633">
        <w:rPr>
          <w:rFonts w:ascii="Times New Roman" w:eastAsia="Times New Roman" w:hAnsi="Times New Roman" w:cs="Times New Roman"/>
          <w:sz w:val="24"/>
          <w:szCs w:val="24"/>
        </w:rPr>
        <w:t>зависи од тога да ли се на основу информације дискриминаторно понашање запосленог припрема, догађа или се догодило.</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Редослед поступања у интервенцији је:</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1) </w:t>
      </w:r>
      <w:r w:rsidRPr="00A55A79">
        <w:rPr>
          <w:rFonts w:ascii="Times New Roman" w:eastAsia="Times New Roman" w:hAnsi="Times New Roman" w:cs="Times New Roman"/>
          <w:b/>
          <w:bCs/>
          <w:sz w:val="24"/>
          <w:szCs w:val="24"/>
        </w:rPr>
        <w:t>Заустављање дискриминаторног понашања </w:t>
      </w:r>
      <w:r w:rsidRPr="00575633">
        <w:rPr>
          <w:rFonts w:ascii="Times New Roman" w:eastAsia="Times New Roman" w:hAnsi="Times New Roman" w:cs="Times New Roman"/>
          <w:sz w:val="24"/>
          <w:szCs w:val="24"/>
        </w:rPr>
        <w:t>је</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обавеза</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сваког лица које има сазнање о дискриминаторном понашању да реагује прекидањем таквог поступања запосленог и позивањем помоћи.</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2) </w:t>
      </w:r>
      <w:r w:rsidRPr="00A55A79">
        <w:rPr>
          <w:rFonts w:ascii="Times New Roman" w:eastAsia="Times New Roman" w:hAnsi="Times New Roman" w:cs="Times New Roman"/>
          <w:b/>
          <w:bCs/>
          <w:sz w:val="24"/>
          <w:szCs w:val="24"/>
        </w:rPr>
        <w:t>Смиривање ситуације</w:t>
      </w:r>
      <w:r w:rsidRPr="00575633">
        <w:rPr>
          <w:rFonts w:ascii="Times New Roman" w:eastAsia="Times New Roman" w:hAnsi="Times New Roman" w:cs="Times New Roman"/>
          <w:sz w:val="24"/>
          <w:szCs w:val="24"/>
        </w:rPr>
        <w:t> подразумева обезбеђивање сигурности и подршке за учесника у образовању.</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3) </w:t>
      </w:r>
      <w:r w:rsidRPr="00A55A79">
        <w:rPr>
          <w:rFonts w:ascii="Times New Roman" w:eastAsia="Times New Roman" w:hAnsi="Times New Roman" w:cs="Times New Roman"/>
          <w:b/>
          <w:bCs/>
          <w:sz w:val="24"/>
          <w:szCs w:val="24"/>
        </w:rPr>
        <w:t>Обавештавање и позивање родитеља</w:t>
      </w:r>
      <w:r w:rsidRPr="00575633">
        <w:rPr>
          <w:rFonts w:ascii="Times New Roman" w:eastAsia="Times New Roman" w:hAnsi="Times New Roman" w:cs="Times New Roman"/>
          <w:sz w:val="24"/>
          <w:szCs w:val="24"/>
        </w:rPr>
        <w:t>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4) </w:t>
      </w:r>
      <w:r w:rsidRPr="00A55A79">
        <w:rPr>
          <w:rFonts w:ascii="Times New Roman" w:eastAsia="Times New Roman" w:hAnsi="Times New Roman" w:cs="Times New Roman"/>
          <w:b/>
          <w:bCs/>
          <w:sz w:val="24"/>
          <w:szCs w:val="24"/>
        </w:rPr>
        <w:t>Подношење пријаве директору установе </w:t>
      </w:r>
      <w:r w:rsidRPr="00575633">
        <w:rPr>
          <w:rFonts w:ascii="Times New Roman" w:eastAsia="Times New Roman" w:hAnsi="Times New Roman" w:cs="Times New Roman"/>
          <w:sz w:val="24"/>
          <w:szCs w:val="24"/>
        </w:rPr>
        <w:t>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5) </w:t>
      </w:r>
      <w:r w:rsidRPr="00A55A79">
        <w:rPr>
          <w:rFonts w:ascii="Times New Roman" w:eastAsia="Times New Roman" w:hAnsi="Times New Roman" w:cs="Times New Roman"/>
          <w:b/>
          <w:bCs/>
          <w:sz w:val="24"/>
          <w:szCs w:val="24"/>
        </w:rPr>
        <w:t>Консултације тима за заштиту</w:t>
      </w:r>
      <w:r w:rsidRPr="00575633">
        <w:rPr>
          <w:rFonts w:ascii="Times New Roman" w:eastAsia="Times New Roman" w:hAnsi="Times New Roman" w:cs="Times New Roman"/>
          <w:sz w:val="24"/>
          <w:szCs w:val="24"/>
        </w:rPr>
        <w:t xml:space="preserve">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w:t>
      </w:r>
      <w:proofErr w:type="gramStart"/>
      <w:r w:rsidRPr="00575633">
        <w:rPr>
          <w:rFonts w:ascii="Times New Roman" w:eastAsia="Times New Roman" w:hAnsi="Times New Roman" w:cs="Times New Roman"/>
          <w:sz w:val="24"/>
          <w:szCs w:val="24"/>
        </w:rPr>
        <w:t>Тим за заштиту по потреби обавља консултације са одговарајућим стручњацима и установама и укључује надлежне службе.</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Одељењски старешина, односно васпитач у сарадњи са тимом, информише родитеље и укључује их даље у васпитни рад или план заштите.</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6) </w:t>
      </w:r>
      <w:r w:rsidRPr="00A55A79">
        <w:rPr>
          <w:rFonts w:ascii="Times New Roman" w:eastAsia="Times New Roman" w:hAnsi="Times New Roman" w:cs="Times New Roman"/>
          <w:b/>
          <w:bCs/>
          <w:sz w:val="24"/>
          <w:szCs w:val="24"/>
        </w:rPr>
        <w:t>Обавештавање</w:t>
      </w:r>
      <w:r w:rsidRPr="00575633">
        <w:rPr>
          <w:rFonts w:ascii="Times New Roman" w:eastAsia="Times New Roman" w:hAnsi="Times New Roman" w:cs="Times New Roman"/>
          <w:sz w:val="24"/>
          <w:szCs w:val="24"/>
        </w:rPr>
        <w:t> </w:t>
      </w:r>
      <w:r w:rsidRPr="00A55A79">
        <w:rPr>
          <w:rFonts w:ascii="Times New Roman" w:eastAsia="Times New Roman" w:hAnsi="Times New Roman" w:cs="Times New Roman"/>
          <w:b/>
          <w:bCs/>
          <w:sz w:val="24"/>
          <w:szCs w:val="24"/>
        </w:rPr>
        <w:t>Министарства</w:t>
      </w:r>
      <w:r w:rsidRPr="00575633">
        <w:rPr>
          <w:rFonts w:ascii="Times New Roman" w:eastAsia="Times New Roman" w:hAnsi="Times New Roman" w:cs="Times New Roman"/>
          <w:sz w:val="24"/>
          <w:szCs w:val="24"/>
        </w:rPr>
        <w:t> – </w:t>
      </w:r>
      <w:r w:rsidRPr="00A55A79">
        <w:rPr>
          <w:rFonts w:ascii="Times New Roman" w:eastAsia="Times New Roman" w:hAnsi="Times New Roman" w:cs="Times New Roman"/>
          <w:b/>
          <w:bCs/>
          <w:sz w:val="24"/>
          <w:szCs w:val="24"/>
        </w:rPr>
        <w:t>надлежне школске управе</w:t>
      </w:r>
      <w:r w:rsidRPr="00575633">
        <w:rPr>
          <w:rFonts w:ascii="Times New Roman" w:eastAsia="Times New Roman" w:hAnsi="Times New Roman" w:cs="Times New Roman"/>
          <w:sz w:val="24"/>
          <w:szCs w:val="24"/>
        </w:rPr>
        <w:t>,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r w:rsidRPr="00A55A79">
        <w:rPr>
          <w:rFonts w:ascii="Times New Roman" w:eastAsia="Times New Roman" w:hAnsi="Times New Roman" w:cs="Times New Roman"/>
          <w:b/>
          <w:bCs/>
          <w:sz w:val="24"/>
          <w:szCs w:val="24"/>
        </w:rPr>
        <w:t>.</w:t>
      </w: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7) </w:t>
      </w:r>
      <w:r w:rsidRPr="00A55A79">
        <w:rPr>
          <w:rFonts w:ascii="Times New Roman" w:eastAsia="Times New Roman" w:hAnsi="Times New Roman" w:cs="Times New Roman"/>
          <w:b/>
          <w:bCs/>
          <w:sz w:val="24"/>
          <w:szCs w:val="24"/>
        </w:rPr>
        <w:t>Праћење ефеката</w:t>
      </w:r>
      <w:r w:rsidRPr="00575633">
        <w:rPr>
          <w:rFonts w:ascii="Times New Roman" w:eastAsia="Times New Roman" w:hAnsi="Times New Roman" w:cs="Times New Roman"/>
          <w:sz w:val="24"/>
          <w:szCs w:val="24"/>
        </w:rPr>
        <w:t> предузетих мера заштитних мера према дискриминисаном лицу и сведоку–учеснику у образовању врши се континуирано.</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w:t>
      </w:r>
      <w:proofErr w:type="gramStart"/>
      <w:r w:rsidRPr="00575633">
        <w:rPr>
          <w:rFonts w:ascii="Times New Roman" w:eastAsia="Times New Roman" w:hAnsi="Times New Roman" w:cs="Times New Roman"/>
          <w:sz w:val="24"/>
          <w:szCs w:val="24"/>
        </w:rPr>
        <w:t>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Документација, анализа и извештавање</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 спровођењу превентивних и интервентних мера и активности установа: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1) </w:t>
      </w:r>
      <w:proofErr w:type="gramStart"/>
      <w:r w:rsidRPr="00575633">
        <w:rPr>
          <w:rFonts w:ascii="Times New Roman" w:eastAsia="Times New Roman" w:hAnsi="Times New Roman" w:cs="Times New Roman"/>
          <w:sz w:val="24"/>
          <w:szCs w:val="24"/>
        </w:rPr>
        <w:t>прати</w:t>
      </w:r>
      <w:proofErr w:type="gramEnd"/>
      <w:r w:rsidRPr="00575633">
        <w:rPr>
          <w:rFonts w:ascii="Times New Roman" w:eastAsia="Times New Roman" w:hAnsi="Times New Roman" w:cs="Times New Roman"/>
          <w:sz w:val="24"/>
          <w:szCs w:val="24"/>
        </w:rPr>
        <w:t xml:space="preserve"> остваривање програма заштите установе;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2) </w:t>
      </w:r>
      <w:proofErr w:type="gramStart"/>
      <w:r w:rsidRPr="00575633">
        <w:rPr>
          <w:rFonts w:ascii="Times New Roman" w:eastAsia="Times New Roman" w:hAnsi="Times New Roman" w:cs="Times New Roman"/>
          <w:sz w:val="24"/>
          <w:szCs w:val="24"/>
        </w:rPr>
        <w:t>евидентира</w:t>
      </w:r>
      <w:proofErr w:type="gramEnd"/>
      <w:r w:rsidRPr="00575633">
        <w:rPr>
          <w:rFonts w:ascii="Times New Roman" w:eastAsia="Times New Roman" w:hAnsi="Times New Roman" w:cs="Times New Roman"/>
          <w:sz w:val="24"/>
          <w:szCs w:val="24"/>
        </w:rPr>
        <w:t xml:space="preserve"> све случајеве дискриминације у установи;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3) </w:t>
      </w:r>
      <w:proofErr w:type="gramStart"/>
      <w:r w:rsidRPr="00575633">
        <w:rPr>
          <w:rFonts w:ascii="Times New Roman" w:eastAsia="Times New Roman" w:hAnsi="Times New Roman" w:cs="Times New Roman"/>
          <w:sz w:val="24"/>
          <w:szCs w:val="24"/>
        </w:rPr>
        <w:t>прати</w:t>
      </w:r>
      <w:proofErr w:type="gramEnd"/>
      <w:r w:rsidRPr="00575633">
        <w:rPr>
          <w:rFonts w:ascii="Times New Roman" w:eastAsia="Times New Roman" w:hAnsi="Times New Roman" w:cs="Times New Roman"/>
          <w:sz w:val="24"/>
          <w:szCs w:val="24"/>
        </w:rPr>
        <w:t xml:space="preserve"> остваривање конкретних планова заштите;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4) </w:t>
      </w:r>
      <w:proofErr w:type="gramStart"/>
      <w:r w:rsidRPr="00575633">
        <w:rPr>
          <w:rFonts w:ascii="Times New Roman" w:eastAsia="Times New Roman" w:hAnsi="Times New Roman" w:cs="Times New Roman"/>
          <w:sz w:val="24"/>
          <w:szCs w:val="24"/>
        </w:rPr>
        <w:t>анализира</w:t>
      </w:r>
      <w:proofErr w:type="gramEnd"/>
      <w:r w:rsidRPr="00575633">
        <w:rPr>
          <w:rFonts w:ascii="Times New Roman" w:eastAsia="Times New Roman" w:hAnsi="Times New Roman" w:cs="Times New Roman"/>
          <w:sz w:val="24"/>
          <w:szCs w:val="24"/>
        </w:rPr>
        <w:t xml:space="preserve"> стање и извештава.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Педагошку документацију води, чува и анализира за потребе установе психолог или педагог, а изузетно, други члан тима за заштиту кога је одредио директор.</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Тим за заштиту сачињава извештај два пута годишње, који директор доставља органу управљања, савету родитеља и ученичком парламенту.</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w:t>
      </w:r>
      <w:proofErr w:type="gramEnd"/>
      <w:r w:rsidRPr="00575633">
        <w:rPr>
          <w:rFonts w:ascii="Times New Roman" w:eastAsia="Times New Roman" w:hAnsi="Times New Roman" w:cs="Times New Roman"/>
          <w:sz w:val="24"/>
          <w:szCs w:val="24"/>
        </w:rPr>
        <w:t xml:space="preserve">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Овлашћено лице у установи има обавезу да ажурира податке о дискриминацији.</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w:t>
      </w:r>
      <w:proofErr w:type="gramEnd"/>
    </w:p>
    <w:p w:rsidR="00575633" w:rsidRPr="00575633" w:rsidRDefault="00575633"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СЕГРЕГАЦИЈА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Сегрегација представља издвајање учесника у образовању на основу личног својства, и то када се: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1) </w:t>
      </w:r>
      <w:proofErr w:type="gramStart"/>
      <w:r w:rsidRPr="00575633">
        <w:rPr>
          <w:rFonts w:ascii="Times New Roman" w:eastAsia="Times New Roman" w:hAnsi="Times New Roman" w:cs="Times New Roman"/>
          <w:sz w:val="24"/>
          <w:szCs w:val="24"/>
        </w:rPr>
        <w:t>учесници</w:t>
      </w:r>
      <w:proofErr w:type="gramEnd"/>
      <w:r w:rsidRPr="00575633">
        <w:rPr>
          <w:rFonts w:ascii="Times New Roman" w:eastAsia="Times New Roman" w:hAnsi="Times New Roman" w:cs="Times New Roman"/>
          <w:sz w:val="24"/>
          <w:szCs w:val="24"/>
        </w:rPr>
        <w:t xml:space="preserve"> у образовању у установи или у вези са радом установе, услед свог личног својства, неоправдано одвајају од других учесника и искључују из активности групе или одељења;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2) </w:t>
      </w:r>
      <w:proofErr w:type="gramStart"/>
      <w:r w:rsidRPr="00575633">
        <w:rPr>
          <w:rFonts w:ascii="Times New Roman" w:eastAsia="Times New Roman" w:hAnsi="Times New Roman" w:cs="Times New Roman"/>
          <w:sz w:val="24"/>
          <w:szCs w:val="24"/>
        </w:rPr>
        <w:t>образују</w:t>
      </w:r>
      <w:proofErr w:type="gramEnd"/>
      <w:r w:rsidRPr="00575633">
        <w:rPr>
          <w:rFonts w:ascii="Times New Roman" w:eastAsia="Times New Roman" w:hAnsi="Times New Roman" w:cs="Times New Roman"/>
          <w:sz w:val="24"/>
          <w:szCs w:val="24"/>
        </w:rPr>
        <w:t xml:space="preserve"> засебне групе или одељења из разлога који није у складу са Законом и посебним законом;</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3) </w:t>
      </w:r>
      <w:proofErr w:type="gramStart"/>
      <w:r w:rsidRPr="00575633">
        <w:rPr>
          <w:rFonts w:ascii="Times New Roman" w:eastAsia="Times New Roman" w:hAnsi="Times New Roman" w:cs="Times New Roman"/>
          <w:sz w:val="24"/>
          <w:szCs w:val="24"/>
        </w:rPr>
        <w:t>у</w:t>
      </w:r>
      <w:proofErr w:type="gramEnd"/>
      <w:r w:rsidRPr="00575633">
        <w:rPr>
          <w:rFonts w:ascii="Times New Roman" w:eastAsia="Times New Roman" w:hAnsi="Times New Roman" w:cs="Times New Roman"/>
          <w:sz w:val="24"/>
          <w:szCs w:val="24"/>
        </w:rPr>
        <w:t xml:space="preserve"> групи, одељењу, односно у установи структура учесника у образовању у погледу припадности различитим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Драстично одступање од структуре деце и ученика са подручја установе, када то није последица специфичности установе у складу са законом, у смислу овог акта јесте више од 25% деце из осетљивих друштвених група у предшколској установи и ученика у основној школи, групи и одељењу појединачно.</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Aко је установа на подручју јединице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националне мањине, у складу са законом.</w:t>
      </w: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4824E4" w:rsidRDefault="004824E4"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p>
    <w:p w:rsidR="00575633" w:rsidRPr="00575633" w:rsidRDefault="00575633"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lastRenderedPageBreak/>
        <w:t>ПРЕВЕНЦИЈА</w:t>
      </w:r>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575633" w:rsidRPr="00575633" w:rsidRDefault="00575633" w:rsidP="004824E4">
      <w:pPr>
        <w:shd w:val="clear" w:color="auto" w:fill="FFFFFF"/>
        <w:spacing w:after="0" w:line="240" w:lineRule="auto"/>
        <w:ind w:firstLine="480"/>
        <w:jc w:val="center"/>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Превентивне активности установе на спречавању сегрегације</w:t>
      </w:r>
    </w:p>
    <w:p w:rsidR="004824E4" w:rsidRDefault="004824E4" w:rsidP="004824E4">
      <w:pPr>
        <w:shd w:val="clear" w:color="auto" w:fill="FFFFFF"/>
        <w:spacing w:after="150" w:line="240" w:lineRule="auto"/>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 циљу спречавања сегрегације установа спроводи следеће активности:</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формирање</w:t>
      </w:r>
      <w:proofErr w:type="gramEnd"/>
      <w:r w:rsidRPr="00575633">
        <w:rPr>
          <w:rFonts w:ascii="Times New Roman" w:eastAsia="Times New Roman" w:hAnsi="Times New Roman" w:cs="Times New Roman"/>
          <w:sz w:val="24"/>
          <w:szCs w:val="24"/>
        </w:rPr>
        <w:t xml:space="preserve"> етнички, језички, социјално разноврсних група или одељења која су у складу са структуром учесника у образовању на подручју јединице локалне самоуправе као целине, а не само у њеном једном делу;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организовање</w:t>
      </w:r>
      <w:proofErr w:type="gramEnd"/>
      <w:r w:rsidRPr="00575633">
        <w:rPr>
          <w:rFonts w:ascii="Times New Roman" w:eastAsia="Times New Roman" w:hAnsi="Times New Roman" w:cs="Times New Roman"/>
          <w:sz w:val="24"/>
          <w:szCs w:val="24"/>
        </w:rPr>
        <w:t xml:space="preserve"> активности које су усмерене на подизање свести запослених у установи и родитеља о препознавању и мерама за спречавање сегрегације;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јачање</w:t>
      </w:r>
      <w:proofErr w:type="gramEnd"/>
      <w:r w:rsidRPr="00575633">
        <w:rPr>
          <w:rFonts w:ascii="Times New Roman" w:eastAsia="Times New Roman" w:hAnsi="Times New Roman" w:cs="Times New Roman"/>
          <w:sz w:val="24"/>
          <w:szCs w:val="24"/>
        </w:rPr>
        <w:t xml:space="preserve">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организовање састанка савета родитеља установе и родитељских састанака у групама и одељењима и обавештавање савета, односно родитеља о структури деце и ученика у установи, положају деце и ученика из осетљивих друштвених група и добробитима које сва деца и ученици имају у групама и одељењима која су етнички, језички и социјално разноврсна;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обезбеђивање</w:t>
      </w:r>
      <w:proofErr w:type="gramEnd"/>
      <w:r w:rsidRPr="00575633">
        <w:rPr>
          <w:rFonts w:ascii="Times New Roman" w:eastAsia="Times New Roman" w:hAnsi="Times New Roman" w:cs="Times New Roman"/>
          <w:sz w:val="24"/>
          <w:szCs w:val="24"/>
        </w:rPr>
        <w:t xml:space="preserve">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обезбеђивање</w:t>
      </w:r>
      <w:proofErr w:type="gramEnd"/>
      <w:r w:rsidRPr="00575633">
        <w:rPr>
          <w:rFonts w:ascii="Times New Roman" w:eastAsia="Times New Roman" w:hAnsi="Times New Roman" w:cs="Times New Roman"/>
          <w:sz w:val="24"/>
          <w:szCs w:val="24"/>
        </w:rPr>
        <w:t xml:space="preserve">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w:t>
      </w:r>
    </w:p>
    <w:p w:rsidR="00575633" w:rsidRPr="00575633" w:rsidRDefault="00575633" w:rsidP="004824E4">
      <w:pPr>
        <w:shd w:val="clear" w:color="auto" w:fill="FFFFFF"/>
        <w:spacing w:before="330" w:after="120" w:line="240" w:lineRule="auto"/>
        <w:ind w:firstLine="480"/>
        <w:jc w:val="center"/>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ИНТЕРВЕНЦИЈА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 установи се интервенише одмах: када се сумња у сегрегацију, када поступци родитеља на промени издвојеног одељења – објекта предшколске установе или основне школе доведу до сегрегације и када је утврђено постојање сегрегације.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 случају сумње у постојање сегрегације, свако има право да иницира њено утврђивање.</w:t>
      </w:r>
      <w:proofErr w:type="gramEnd"/>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Иницијативу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Омбудсман, организације које се баве заштитом људских права.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надзора у оквиру контролног инспекцијског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предузимања заједничких мера и активности и доношења акционог плана десегрегације.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w:t>
      </w:r>
      <w:proofErr w:type="gramEnd"/>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Приликом препознавања сегрегације, установа користи податкe чији је руковалац, у складу са Законом.</w:t>
      </w:r>
      <w:proofErr w:type="gramEnd"/>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w:t>
      </w:r>
      <w:r w:rsidRPr="00A55A79">
        <w:rPr>
          <w:rFonts w:ascii="Times New Roman" w:eastAsia="Times New Roman" w:hAnsi="Times New Roman" w:cs="Times New Roman"/>
          <w:b/>
          <w:bCs/>
          <w:sz w:val="24"/>
          <w:szCs w:val="24"/>
        </w:rPr>
        <w:t> </w:t>
      </w:r>
      <w:r w:rsidRPr="00575633">
        <w:rPr>
          <w:rFonts w:ascii="Times New Roman" w:eastAsia="Times New Roman" w:hAnsi="Times New Roman" w:cs="Times New Roman"/>
          <w:sz w:val="24"/>
          <w:szCs w:val="24"/>
        </w:rPr>
        <w:t>надлежне органе, министра, школску управу Министарства и јединицу локалне самоуправе о предузетим мерама и обавештава их о њиховим ефектима.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Сматра се да је директор савесно поступао на десегрегацији и у случају када је, након исцрпених могућности у установи, захтевао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Уколико је прилив деце из осетљивих друштвених група приликом уписа у припремни предшколски програм,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Директор установе је одговоран за непредузимање или неблаговремено предузимање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w:t>
      </w:r>
      <w:proofErr w:type="gramEnd"/>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4824E4"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575633" w:rsidRDefault="00575633" w:rsidP="004824E4">
      <w:pPr>
        <w:shd w:val="clear" w:color="auto" w:fill="FFFFFF"/>
        <w:spacing w:after="0" w:line="240" w:lineRule="auto"/>
        <w:ind w:firstLine="480"/>
        <w:jc w:val="both"/>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Мере и активности које се спроводе у установи у процесу десегрегације</w:t>
      </w:r>
    </w:p>
    <w:p w:rsidR="004824E4" w:rsidRPr="00575633" w:rsidRDefault="004824E4" w:rsidP="004824E4">
      <w:pPr>
        <w:shd w:val="clear" w:color="auto" w:fill="FFFFFF"/>
        <w:spacing w:after="0" w:line="240" w:lineRule="auto"/>
        <w:ind w:firstLine="480"/>
        <w:jc w:val="both"/>
        <w:rPr>
          <w:rFonts w:ascii="Times New Roman" w:eastAsia="Times New Roman" w:hAnsi="Times New Roman" w:cs="Times New Roman"/>
          <w:b/>
          <w:bCs/>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 установи у којој се препозна да постоји сегрегација састав тима за заштиту проширује се у складу са потребом 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припрема</w:t>
      </w:r>
      <w:proofErr w:type="gramEnd"/>
      <w:r w:rsidRPr="00575633">
        <w:rPr>
          <w:rFonts w:ascii="Times New Roman" w:eastAsia="Times New Roman" w:hAnsi="Times New Roman" w:cs="Times New Roman"/>
          <w:sz w:val="24"/>
          <w:szCs w:val="24"/>
        </w:rPr>
        <w:t xml:space="preserve"> план десегрегације;</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координира</w:t>
      </w:r>
      <w:proofErr w:type="gramEnd"/>
      <w:r w:rsidRPr="00575633">
        <w:rPr>
          <w:rFonts w:ascii="Times New Roman" w:eastAsia="Times New Roman" w:hAnsi="Times New Roman" w:cs="Times New Roman"/>
          <w:sz w:val="24"/>
          <w:szCs w:val="24"/>
        </w:rPr>
        <w:t xml:space="preserve"> и прати спровођење плана десегрегације кроз мере и активности примерене специфичностима ситуације сегрегације у установи</w:t>
      </w:r>
      <w:r w:rsidRPr="00A55A79">
        <w:rPr>
          <w:rFonts w:ascii="Times New Roman" w:eastAsia="Times New Roman" w:hAnsi="Times New Roman" w:cs="Times New Roman"/>
          <w:b/>
          <w:bCs/>
          <w:sz w:val="24"/>
          <w:szCs w:val="24"/>
        </w:rPr>
        <w:t>.</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Тим за заштиту у поступку израде плана десегрегације консултује и активно укључује: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родитеље</w:t>
      </w:r>
      <w:proofErr w:type="gramEnd"/>
      <w:r w:rsidRPr="00575633">
        <w:rPr>
          <w:rFonts w:ascii="Times New Roman" w:eastAsia="Times New Roman" w:hAnsi="Times New Roman" w:cs="Times New Roman"/>
          <w:sz w:val="24"/>
          <w:szCs w:val="24"/>
        </w:rPr>
        <w:t xml:space="preserve"> деце и ученика који су изложени сегрегацији;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децу</w:t>
      </w:r>
      <w:proofErr w:type="gramEnd"/>
      <w:r w:rsidRPr="00575633">
        <w:rPr>
          <w:rFonts w:ascii="Times New Roman" w:eastAsia="Times New Roman" w:hAnsi="Times New Roman" w:cs="Times New Roman"/>
          <w:sz w:val="24"/>
          <w:szCs w:val="24"/>
        </w:rPr>
        <w:t xml:space="preserve"> и ученике који су изложени сегрегацији;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представнике</w:t>
      </w:r>
      <w:proofErr w:type="gramEnd"/>
      <w:r w:rsidRPr="00575633">
        <w:rPr>
          <w:rFonts w:ascii="Times New Roman" w:eastAsia="Times New Roman" w:hAnsi="Times New Roman" w:cs="Times New Roman"/>
          <w:sz w:val="24"/>
          <w:szCs w:val="24"/>
        </w:rPr>
        <w:t xml:space="preserve"> родитеља деце и ученика из већинске заједнице;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представнике</w:t>
      </w:r>
      <w:proofErr w:type="gramEnd"/>
      <w:r w:rsidRPr="00575633">
        <w:rPr>
          <w:rFonts w:ascii="Times New Roman" w:eastAsia="Times New Roman" w:hAnsi="Times New Roman" w:cs="Times New Roman"/>
          <w:sz w:val="24"/>
          <w:szCs w:val="24"/>
        </w:rPr>
        <w:t xml:space="preserve"> ученичког парламента;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представника</w:t>
      </w:r>
      <w:proofErr w:type="gramEnd"/>
      <w:r w:rsidRPr="00575633">
        <w:rPr>
          <w:rFonts w:ascii="Times New Roman" w:eastAsia="Times New Roman" w:hAnsi="Times New Roman" w:cs="Times New Roman"/>
          <w:sz w:val="24"/>
          <w:szCs w:val="24"/>
        </w:rPr>
        <w:t xml:space="preserve"> органа јединице локалне самоуправе надлежног за послове образовања;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представника</w:t>
      </w:r>
      <w:proofErr w:type="gramEnd"/>
      <w:r w:rsidRPr="00575633">
        <w:rPr>
          <w:rFonts w:ascii="Times New Roman" w:eastAsia="Times New Roman" w:hAnsi="Times New Roman" w:cs="Times New Roman"/>
          <w:sz w:val="24"/>
          <w:szCs w:val="24"/>
        </w:rPr>
        <w:t xml:space="preserve"> центра за социјални рад;</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представника</w:t>
      </w:r>
      <w:proofErr w:type="gramEnd"/>
      <w:r w:rsidRPr="00575633">
        <w:rPr>
          <w:rFonts w:ascii="Times New Roman" w:eastAsia="Times New Roman" w:hAnsi="Times New Roman" w:cs="Times New Roman"/>
          <w:sz w:val="24"/>
          <w:szCs w:val="24"/>
        </w:rPr>
        <w:t xml:space="preserve"> дома здравља;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представника</w:t>
      </w:r>
      <w:proofErr w:type="gramEnd"/>
      <w:r w:rsidRPr="00575633">
        <w:rPr>
          <w:rFonts w:ascii="Times New Roman" w:eastAsia="Times New Roman" w:hAnsi="Times New Roman" w:cs="Times New Roman"/>
          <w:sz w:val="24"/>
          <w:szCs w:val="24"/>
        </w:rPr>
        <w:t xml:space="preserve"> организације које се баве заштитом људских права.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План десегрегације утврђује се на основу анализе узрока сегрегације, специфичности установе и расположивих ресурса.</w:t>
      </w:r>
      <w:proofErr w:type="gramEnd"/>
      <w:r w:rsidRPr="00575633">
        <w:rPr>
          <w:rFonts w:ascii="Times New Roman" w:eastAsia="Times New Roman" w:hAnsi="Times New Roman" w:cs="Times New Roman"/>
          <w:sz w:val="24"/>
          <w:szCs w:val="24"/>
        </w:rPr>
        <w:t xml:space="preserve"> Њиме се дефинишу: временска динамика остваривања, одговорна лица, интервентне активности, праћење ефеката и кориговање мера у складу са резултатима праћења и показатељи којима се прате резултати.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Трајање мера десегрегације зависи и од чињеница које су утицале на појаву сегрегације и околности у којима се дешава десегрегација.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У случајевима где 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w:t>
      </w:r>
      <w:proofErr w:type="gramEnd"/>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 случају постојања посебних група или одељења из разлога који није у складу са законом, установа спроводи следеће одговарајуће активности у оквиру плана десегрегације: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израда плана распоређивања деце и ученика који су били у посебним групама или одељењима, из разлога који нису у складу са законом, у друге групе, односно одељења уз вођење рачуна да њихов број драстично не одступа од структуре деце, односно ученика са целокупног подручја јединице локалне самоуправе;</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у случају учесника у образовању ромске националности, избеглица или мигранта, њихов број у једној групи или одељењу не може бити већи од 25% од укупног броја учесника у образовању;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активности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јачање</w:t>
      </w:r>
      <w:proofErr w:type="gramEnd"/>
      <w:r w:rsidRPr="00575633">
        <w:rPr>
          <w:rFonts w:ascii="Times New Roman" w:eastAsia="Times New Roman" w:hAnsi="Times New Roman" w:cs="Times New Roman"/>
          <w:sz w:val="24"/>
          <w:szCs w:val="24"/>
        </w:rPr>
        <w:t xml:space="preserve">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јачање</w:t>
      </w:r>
      <w:proofErr w:type="gramEnd"/>
      <w:r w:rsidRPr="00575633">
        <w:rPr>
          <w:rFonts w:ascii="Times New Roman" w:eastAsia="Times New Roman" w:hAnsi="Times New Roman" w:cs="Times New Roman"/>
          <w:sz w:val="24"/>
          <w:szCs w:val="24"/>
        </w:rPr>
        <w:t xml:space="preserve"> веза са породицом и локалном заједницом. 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укључивање</w:t>
      </w:r>
      <w:proofErr w:type="gramEnd"/>
      <w:r w:rsidRPr="00575633">
        <w:rPr>
          <w:rFonts w:ascii="Times New Roman" w:eastAsia="Times New Roman" w:hAnsi="Times New Roman" w:cs="Times New Roman"/>
          <w:sz w:val="24"/>
          <w:szCs w:val="24"/>
        </w:rPr>
        <w:t xml:space="preserve">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обавештавање</w:t>
      </w:r>
      <w:proofErr w:type="gramEnd"/>
      <w:r w:rsidRPr="00575633">
        <w:rPr>
          <w:rFonts w:ascii="Times New Roman" w:eastAsia="Times New Roman" w:hAnsi="Times New Roman" w:cs="Times New Roman"/>
          <w:sz w:val="24"/>
          <w:szCs w:val="24"/>
        </w:rPr>
        <w:t xml:space="preserve">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w:t>
      </w:r>
    </w:p>
    <w:p w:rsidR="00575633" w:rsidRPr="00575633" w:rsidRDefault="00575633" w:rsidP="004824E4">
      <w:pPr>
        <w:shd w:val="clear" w:color="auto" w:fill="FFFFFF"/>
        <w:spacing w:after="0" w:line="240" w:lineRule="auto"/>
        <w:ind w:firstLine="480"/>
        <w:jc w:val="both"/>
        <w:rPr>
          <w:rFonts w:ascii="Times New Roman" w:eastAsia="Times New Roman" w:hAnsi="Times New Roman" w:cs="Times New Roman"/>
          <w:b/>
          <w:bCs/>
          <w:sz w:val="24"/>
          <w:szCs w:val="24"/>
        </w:rPr>
      </w:pPr>
      <w:r w:rsidRPr="00A55A79">
        <w:rPr>
          <w:rFonts w:ascii="Times New Roman" w:eastAsia="Times New Roman" w:hAnsi="Times New Roman" w:cs="Times New Roman"/>
          <w:b/>
          <w:bCs/>
          <w:sz w:val="24"/>
          <w:szCs w:val="24"/>
        </w:rPr>
        <w:t>Мере које се примењују за појединачно дете и ученика током процеса десегрегације</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У зависности од врстe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w:t>
      </w: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4824E4" w:rsidRDefault="004824E4" w:rsidP="004824E4">
      <w:pPr>
        <w:shd w:val="clear" w:color="auto" w:fill="FFFFFF"/>
        <w:spacing w:after="150" w:line="240" w:lineRule="auto"/>
        <w:ind w:firstLine="480"/>
        <w:jc w:val="both"/>
        <w:rPr>
          <w:rFonts w:ascii="Times New Roman" w:eastAsia="Times New Roman" w:hAnsi="Times New Roman" w:cs="Times New Roman"/>
          <w:sz w:val="24"/>
          <w:szCs w:val="24"/>
        </w:rPr>
      </w:pP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израда</w:t>
      </w:r>
      <w:proofErr w:type="gramEnd"/>
      <w:r w:rsidRPr="00575633">
        <w:rPr>
          <w:rFonts w:ascii="Times New Roman" w:eastAsia="Times New Roman" w:hAnsi="Times New Roman" w:cs="Times New Roman"/>
          <w:sz w:val="24"/>
          <w:szCs w:val="24"/>
        </w:rPr>
        <w:t xml:space="preserve"> плана подршке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подршке у циљу развијања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 детета и ученика и остварује га у сарадњи са родитељем;</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укључивање</w:t>
      </w:r>
      <w:proofErr w:type="gramEnd"/>
      <w:r w:rsidRPr="00575633">
        <w:rPr>
          <w:rFonts w:ascii="Times New Roman" w:eastAsia="Times New Roman" w:hAnsi="Times New Roman" w:cs="Times New Roman"/>
          <w:sz w:val="24"/>
          <w:szCs w:val="24"/>
        </w:rPr>
        <w:t xml:space="preserve">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индивидуалног образовног плана;</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организовање</w:t>
      </w:r>
      <w:proofErr w:type="gramEnd"/>
      <w:r w:rsidRPr="00575633">
        <w:rPr>
          <w:rFonts w:ascii="Times New Roman" w:eastAsia="Times New Roman" w:hAnsi="Times New Roman" w:cs="Times New Roman"/>
          <w:sz w:val="24"/>
          <w:szCs w:val="24"/>
        </w:rPr>
        <w:t xml:space="preserve">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парове за подршку где ученик који боље зна језик може помоћи другом ученику);</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организовање</w:t>
      </w:r>
      <w:proofErr w:type="gramEnd"/>
      <w:r w:rsidRPr="00575633">
        <w:rPr>
          <w:rFonts w:ascii="Times New Roman" w:eastAsia="Times New Roman" w:hAnsi="Times New Roman" w:cs="Times New Roman"/>
          <w:sz w:val="24"/>
          <w:szCs w:val="24"/>
        </w:rPr>
        <w:t xml:space="preserve">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w:t>
      </w:r>
    </w:p>
    <w:p w:rsidR="00575633" w:rsidRPr="00575633" w:rsidRDefault="00575633" w:rsidP="004824E4">
      <w:pPr>
        <w:shd w:val="clear" w:color="auto" w:fill="FFFFFF"/>
        <w:spacing w:after="150" w:line="240" w:lineRule="auto"/>
        <w:ind w:firstLine="480"/>
        <w:jc w:val="both"/>
        <w:rPr>
          <w:rFonts w:ascii="Times New Roman" w:eastAsia="Times New Roman" w:hAnsi="Times New Roman" w:cs="Times New Roman"/>
          <w:sz w:val="24"/>
          <w:szCs w:val="24"/>
        </w:rPr>
      </w:pPr>
      <w:r w:rsidRPr="00575633">
        <w:rPr>
          <w:rFonts w:ascii="Times New Roman" w:eastAsia="Times New Roman" w:hAnsi="Times New Roman" w:cs="Times New Roman"/>
          <w:sz w:val="24"/>
          <w:szCs w:val="24"/>
        </w:rPr>
        <w:t xml:space="preserve">– </w:t>
      </w:r>
      <w:proofErr w:type="gramStart"/>
      <w:r w:rsidRPr="00575633">
        <w:rPr>
          <w:rFonts w:ascii="Times New Roman" w:eastAsia="Times New Roman" w:hAnsi="Times New Roman" w:cs="Times New Roman"/>
          <w:sz w:val="24"/>
          <w:szCs w:val="24"/>
        </w:rPr>
        <w:t>организовање</w:t>
      </w:r>
      <w:proofErr w:type="gramEnd"/>
      <w:r w:rsidRPr="00575633">
        <w:rPr>
          <w:rFonts w:ascii="Times New Roman" w:eastAsia="Times New Roman" w:hAnsi="Times New Roman" w:cs="Times New Roman"/>
          <w:sz w:val="24"/>
          <w:szCs w:val="24"/>
        </w:rPr>
        <w:t xml:space="preserve"> распореда седења деце и ученика у оквиру одељења или групе који подразумева честе ротације.</w:t>
      </w:r>
    </w:p>
    <w:p w:rsidR="00AF5F88" w:rsidRDefault="00AF5F88" w:rsidP="004824E4">
      <w:pPr>
        <w:tabs>
          <w:tab w:val="left" w:pos="1020"/>
        </w:tabs>
        <w:jc w:val="both"/>
      </w:pPr>
    </w:p>
    <w:p w:rsidR="007355AC" w:rsidRPr="00575633" w:rsidRDefault="007355AC" w:rsidP="007355AC">
      <w:pPr>
        <w:shd w:val="clear" w:color="auto" w:fill="FFFFFF"/>
        <w:spacing w:before="330" w:after="120" w:line="240" w:lineRule="auto"/>
        <w:ind w:firstLine="480"/>
        <w:jc w:val="center"/>
        <w:rPr>
          <w:rFonts w:ascii="Times New Roman" w:eastAsia="Times New Roman" w:hAnsi="Times New Roman" w:cs="Times New Roman"/>
          <w:sz w:val="24"/>
          <w:szCs w:val="24"/>
        </w:rPr>
      </w:pPr>
      <w:proofErr w:type="gramStart"/>
      <w:r w:rsidRPr="00575633">
        <w:rPr>
          <w:rFonts w:ascii="Times New Roman" w:eastAsia="Times New Roman" w:hAnsi="Times New Roman" w:cs="Times New Roman"/>
          <w:sz w:val="24"/>
          <w:szCs w:val="24"/>
        </w:rPr>
        <w:t>Члан 3.</w:t>
      </w:r>
      <w:proofErr w:type="gramEnd"/>
    </w:p>
    <w:p w:rsidR="007355AC" w:rsidRPr="007355AC" w:rsidRDefault="007355AC" w:rsidP="007355AC">
      <w:pPr>
        <w:shd w:val="clear" w:color="auto" w:fill="FFFFFF"/>
        <w:spacing w:after="150" w:line="240" w:lineRule="auto"/>
        <w:ind w:firstLine="480"/>
        <w:jc w:val="both"/>
        <w:rPr>
          <w:rFonts w:ascii="Times New Roman" w:eastAsia="Times New Roman" w:hAnsi="Times New Roman" w:cs="Times New Roman"/>
          <w:sz w:val="24"/>
          <w:szCs w:val="24"/>
          <w:lang/>
        </w:rPr>
      </w:pPr>
      <w:r w:rsidRPr="00575633">
        <w:rPr>
          <w:rFonts w:ascii="Times New Roman" w:eastAsia="Times New Roman" w:hAnsi="Times New Roman" w:cs="Times New Roman"/>
          <w:sz w:val="24"/>
          <w:szCs w:val="24"/>
        </w:rPr>
        <w:t xml:space="preserve">Овај правилник ступа на снагу осмог дана од дана објављивања </w:t>
      </w:r>
      <w:r w:rsidRPr="00A55A79">
        <w:rPr>
          <w:rFonts w:ascii="Times New Roman" w:eastAsia="Times New Roman" w:hAnsi="Times New Roman" w:cs="Times New Roman"/>
          <w:sz w:val="24"/>
          <w:szCs w:val="24"/>
        </w:rPr>
        <w:t>на огласној табли установе</w:t>
      </w:r>
      <w:r>
        <w:rPr>
          <w:rFonts w:ascii="Times New Roman" w:eastAsia="Times New Roman" w:hAnsi="Times New Roman" w:cs="Times New Roman"/>
          <w:sz w:val="24"/>
          <w:szCs w:val="24"/>
          <w:lang/>
        </w:rPr>
        <w:t xml:space="preserve"> и у „Скупштинском прегледу</w:t>
      </w:r>
      <w:proofErr w:type="gramStart"/>
      <w:r>
        <w:rPr>
          <w:rFonts w:ascii="Times New Roman" w:eastAsia="Times New Roman" w:hAnsi="Times New Roman" w:cs="Times New Roman"/>
          <w:sz w:val="24"/>
          <w:szCs w:val="24"/>
          <w:lang/>
        </w:rPr>
        <w:t>“ СО</w:t>
      </w:r>
      <w:proofErr w:type="gramEnd"/>
      <w:r>
        <w:rPr>
          <w:rFonts w:ascii="Times New Roman" w:eastAsia="Times New Roman" w:hAnsi="Times New Roman" w:cs="Times New Roman"/>
          <w:sz w:val="24"/>
          <w:szCs w:val="24"/>
          <w:lang/>
        </w:rPr>
        <w:t xml:space="preserve"> Бабушница</w:t>
      </w:r>
    </w:p>
    <w:p w:rsidR="007355AC" w:rsidRDefault="007355AC" w:rsidP="007355AC">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УПРАВНИ ОДБОР ПРЕДШКОЛСКЕ УСТАНОВЕ „ДЕЧЈА РАДОСТ</w:t>
      </w:r>
      <w:proofErr w:type="gramStart"/>
      <w:r>
        <w:rPr>
          <w:rFonts w:ascii="Times New Roman" w:eastAsia="Times New Roman" w:hAnsi="Times New Roman" w:cs="Times New Roman"/>
          <w:bCs/>
          <w:sz w:val="24"/>
          <w:szCs w:val="24"/>
        </w:rPr>
        <w:t>“ БАБУШНИЦА</w:t>
      </w:r>
      <w:proofErr w:type="gramEnd"/>
    </w:p>
    <w:p w:rsidR="007355AC" w:rsidRPr="00A55A79" w:rsidRDefault="007355AC" w:rsidP="007355AC">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БРОЈ</w:t>
      </w:r>
      <w:proofErr w:type="gramStart"/>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________________ДАНА_____________________</w:t>
      </w:r>
    </w:p>
    <w:p w:rsidR="007355AC" w:rsidRPr="00A55A79" w:rsidRDefault="007355AC" w:rsidP="007355AC">
      <w:pPr>
        <w:shd w:val="clear" w:color="auto" w:fill="FFFFFF"/>
        <w:spacing w:after="0" w:line="240" w:lineRule="auto"/>
        <w:ind w:left="840"/>
        <w:jc w:val="center"/>
        <w:rPr>
          <w:rFonts w:ascii="Times New Roman" w:eastAsia="Times New Roman" w:hAnsi="Times New Roman" w:cs="Times New Roman"/>
          <w:bCs/>
          <w:sz w:val="24"/>
          <w:szCs w:val="24"/>
        </w:rPr>
      </w:pPr>
    </w:p>
    <w:p w:rsidR="007355AC" w:rsidRDefault="007355AC" w:rsidP="007355AC">
      <w:pPr>
        <w:shd w:val="clear" w:color="auto" w:fill="FFFFFF"/>
        <w:tabs>
          <w:tab w:val="left" w:pos="6390"/>
        </w:tabs>
        <w:spacing w:after="0" w:line="240" w:lineRule="auto"/>
        <w:ind w:firstLine="4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ПРЕДСЕДНИК УО</w:t>
      </w:r>
    </w:p>
    <w:p w:rsidR="007355AC" w:rsidRDefault="007355AC" w:rsidP="007355AC">
      <w:pPr>
        <w:shd w:val="clear" w:color="auto" w:fill="FFFFFF"/>
        <w:spacing w:after="0" w:line="240" w:lineRule="auto"/>
        <w:ind w:firstLine="480"/>
        <w:jc w:val="center"/>
        <w:rPr>
          <w:rFonts w:ascii="Times New Roman" w:eastAsia="Times New Roman" w:hAnsi="Times New Roman" w:cs="Times New Roman"/>
          <w:bCs/>
          <w:sz w:val="24"/>
          <w:szCs w:val="24"/>
        </w:rPr>
      </w:pPr>
    </w:p>
    <w:p w:rsidR="007355AC" w:rsidRDefault="007355AC" w:rsidP="007355AC">
      <w:pPr>
        <w:shd w:val="clear" w:color="auto" w:fill="FFFFFF"/>
        <w:spacing w:after="0" w:line="240" w:lineRule="auto"/>
        <w:ind w:firstLine="4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Биљана Поповић</w:t>
      </w:r>
    </w:p>
    <w:p w:rsidR="007355AC" w:rsidRDefault="007355AC" w:rsidP="007355AC">
      <w:pPr>
        <w:shd w:val="clear" w:color="auto" w:fill="FFFFFF"/>
        <w:spacing w:after="0" w:line="240" w:lineRule="auto"/>
        <w:ind w:firstLine="480"/>
        <w:jc w:val="center"/>
        <w:rPr>
          <w:rFonts w:ascii="Times New Roman" w:eastAsia="Times New Roman" w:hAnsi="Times New Roman" w:cs="Times New Roman"/>
          <w:bCs/>
          <w:sz w:val="24"/>
          <w:szCs w:val="24"/>
        </w:rPr>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rPr>
          <w:rFonts w:ascii="Times New Roman" w:hAnsi="Times New Roman" w:cs="Times New Roman"/>
          <w:b/>
          <w:sz w:val="28"/>
          <w:szCs w:val="28"/>
        </w:rPr>
      </w:pPr>
    </w:p>
    <w:p w:rsidR="004B5EB4" w:rsidRDefault="004B5EB4" w:rsidP="004824E4">
      <w:pPr>
        <w:tabs>
          <w:tab w:val="left" w:pos="1020"/>
        </w:tabs>
        <w:jc w:val="both"/>
        <w:rPr>
          <w:rFonts w:ascii="Times New Roman" w:hAnsi="Times New Roman" w:cs="Times New Roman"/>
          <w:b/>
          <w:sz w:val="28"/>
          <w:szCs w:val="28"/>
        </w:rPr>
      </w:pPr>
    </w:p>
    <w:p w:rsidR="004B5EB4" w:rsidRPr="004B5EB4" w:rsidRDefault="004B5EB4" w:rsidP="004824E4">
      <w:pPr>
        <w:tabs>
          <w:tab w:val="left" w:pos="1020"/>
        </w:tabs>
        <w:jc w:val="both"/>
        <w:rPr>
          <w:rFonts w:ascii="Times New Roman" w:hAnsi="Times New Roman" w:cs="Times New Roman"/>
          <w:b/>
          <w:sz w:val="28"/>
          <w:szCs w:val="28"/>
        </w:rPr>
      </w:pPr>
      <w:r w:rsidRPr="004B5EB4">
        <w:rPr>
          <w:rFonts w:ascii="Times New Roman" w:hAnsi="Times New Roman" w:cs="Times New Roman"/>
          <w:b/>
          <w:sz w:val="28"/>
          <w:szCs w:val="28"/>
        </w:rPr>
        <w:t>ПРЕДШКОЛСКА УСТАНОВА „ДЕЧЈА РАДОСТ“ БАБУШНИЦА</w:t>
      </w: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Pr="004B5EB4" w:rsidRDefault="004B5EB4" w:rsidP="004B5EB4">
      <w:pPr>
        <w:pStyle w:val="odluka-zakon"/>
        <w:shd w:val="clear" w:color="auto" w:fill="FFFFFF"/>
        <w:spacing w:before="225" w:beforeAutospacing="0" w:after="225" w:afterAutospacing="0"/>
        <w:ind w:firstLine="480"/>
        <w:jc w:val="center"/>
        <w:rPr>
          <w:b/>
          <w:bCs/>
          <w:sz w:val="36"/>
          <w:szCs w:val="36"/>
        </w:rPr>
      </w:pPr>
      <w:r w:rsidRPr="004B5EB4">
        <w:rPr>
          <w:b/>
          <w:bCs/>
          <w:sz w:val="36"/>
          <w:szCs w:val="36"/>
        </w:rPr>
        <w:t>ПРАВИЛНИК</w:t>
      </w:r>
    </w:p>
    <w:p w:rsidR="004B5EB4" w:rsidRPr="00575633" w:rsidRDefault="004B5EB4" w:rsidP="004B5EB4">
      <w:pPr>
        <w:shd w:val="clear" w:color="auto" w:fill="FFFFFF"/>
        <w:spacing w:before="225" w:after="225" w:line="240" w:lineRule="auto"/>
        <w:ind w:firstLine="480"/>
        <w:jc w:val="center"/>
        <w:rPr>
          <w:rFonts w:ascii="Times New Roman" w:eastAsia="Times New Roman" w:hAnsi="Times New Roman" w:cs="Times New Roman"/>
          <w:b/>
          <w:bCs/>
          <w:sz w:val="36"/>
          <w:szCs w:val="36"/>
        </w:rPr>
      </w:pPr>
      <w:proofErr w:type="gramStart"/>
      <w:r w:rsidRPr="00575633">
        <w:rPr>
          <w:rFonts w:ascii="Times New Roman" w:eastAsia="Times New Roman" w:hAnsi="Times New Roman" w:cs="Times New Roman"/>
          <w:b/>
          <w:bCs/>
          <w:sz w:val="36"/>
          <w:szCs w:val="36"/>
        </w:rPr>
        <w:t>о</w:t>
      </w:r>
      <w:proofErr w:type="gramEnd"/>
      <w:r w:rsidRPr="00575633">
        <w:rPr>
          <w:rFonts w:ascii="Times New Roman" w:eastAsia="Times New Roman" w:hAnsi="Times New Roman" w:cs="Times New Roman"/>
          <w:b/>
          <w:bCs/>
          <w:sz w:val="36"/>
          <w:szCs w:val="36"/>
        </w:rPr>
        <w:t xml:space="preserve"> поступању установе у случају сумње или утврђеног дискриминаторног понашања и вређања угледа, части или достојанства личности</w:t>
      </w:r>
    </w:p>
    <w:p w:rsidR="004B5EB4" w:rsidRPr="004B5EB4" w:rsidRDefault="004B5EB4" w:rsidP="004824E4">
      <w:pPr>
        <w:tabs>
          <w:tab w:val="left" w:pos="1020"/>
        </w:tabs>
        <w:jc w:val="both"/>
        <w:rPr>
          <w:b/>
          <w:sz w:val="36"/>
          <w:szCs w:val="36"/>
        </w:rPr>
      </w:pPr>
    </w:p>
    <w:p w:rsidR="004B5EB4" w:rsidRDefault="004B5EB4" w:rsidP="004824E4">
      <w:pPr>
        <w:tabs>
          <w:tab w:val="left" w:pos="1020"/>
        </w:tabs>
        <w:jc w:val="both"/>
      </w:pPr>
    </w:p>
    <w:p w:rsidR="004B5EB4" w:rsidRDefault="004B5EB4" w:rsidP="004824E4">
      <w:pPr>
        <w:tabs>
          <w:tab w:val="left" w:pos="1020"/>
        </w:tabs>
        <w:jc w:val="both"/>
      </w:pPr>
    </w:p>
    <w:p w:rsidR="004B5EB4" w:rsidRDefault="004B5EB4" w:rsidP="004824E4">
      <w:pPr>
        <w:tabs>
          <w:tab w:val="left" w:pos="1020"/>
        </w:tabs>
        <w:jc w:val="both"/>
      </w:pPr>
    </w:p>
    <w:p w:rsidR="004B5EB4" w:rsidRPr="004B5EB4" w:rsidRDefault="004B5EB4" w:rsidP="004B5EB4"/>
    <w:p w:rsidR="004B5EB4" w:rsidRPr="004B5EB4" w:rsidRDefault="004B5EB4" w:rsidP="004B5EB4"/>
    <w:p w:rsidR="004B5EB4" w:rsidRDefault="004B5EB4" w:rsidP="004B5EB4"/>
    <w:p w:rsidR="004B5EB4" w:rsidRPr="004B5EB4" w:rsidRDefault="004B5EB4" w:rsidP="004B5EB4">
      <w:pPr>
        <w:ind w:firstLine="720"/>
        <w:jc w:val="center"/>
        <w:rPr>
          <w:rFonts w:ascii="Times New Roman" w:hAnsi="Times New Roman" w:cs="Times New Roman"/>
          <w:b/>
          <w:sz w:val="28"/>
          <w:szCs w:val="28"/>
        </w:rPr>
      </w:pPr>
      <w:r w:rsidRPr="004B5EB4">
        <w:rPr>
          <w:rFonts w:ascii="Times New Roman" w:hAnsi="Times New Roman" w:cs="Times New Roman"/>
          <w:b/>
          <w:sz w:val="28"/>
          <w:szCs w:val="28"/>
        </w:rPr>
        <w:t>У БАБУШНИЦИ ЈУНА 2021.</w:t>
      </w:r>
    </w:p>
    <w:sectPr w:rsidR="004B5EB4" w:rsidRPr="004B5EB4" w:rsidSect="00AF5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94969"/>
    <w:multiLevelType w:val="hybridMultilevel"/>
    <w:tmpl w:val="1FE8879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575633"/>
    <w:rsid w:val="001E2B81"/>
    <w:rsid w:val="00287BCA"/>
    <w:rsid w:val="004824E4"/>
    <w:rsid w:val="004B5EB4"/>
    <w:rsid w:val="00575633"/>
    <w:rsid w:val="007355AC"/>
    <w:rsid w:val="0092584C"/>
    <w:rsid w:val="00A55A79"/>
    <w:rsid w:val="00AF5F88"/>
    <w:rsid w:val="00BB7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88"/>
  </w:style>
  <w:style w:type="paragraph" w:styleId="Heading5">
    <w:name w:val="heading 5"/>
    <w:basedOn w:val="Normal"/>
    <w:link w:val="Heading5Char"/>
    <w:uiPriority w:val="9"/>
    <w:qFormat/>
    <w:rsid w:val="005756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75633"/>
    <w:rPr>
      <w:rFonts w:ascii="Times New Roman" w:eastAsia="Times New Roman" w:hAnsi="Times New Roman" w:cs="Times New Roman"/>
      <w:b/>
      <w:bCs/>
      <w:sz w:val="20"/>
      <w:szCs w:val="20"/>
    </w:rPr>
  </w:style>
  <w:style w:type="paragraph" w:customStyle="1" w:styleId="odluka-zakon">
    <w:name w:val="odluka-zakon"/>
    <w:basedOn w:val="Normal"/>
    <w:rsid w:val="00575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575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75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575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575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75633"/>
  </w:style>
  <w:style w:type="paragraph" w:customStyle="1" w:styleId="auto-style2">
    <w:name w:val="auto-style2"/>
    <w:basedOn w:val="Normal"/>
    <w:rsid w:val="00575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1">
    <w:name w:val="bold1"/>
    <w:basedOn w:val="Normal"/>
    <w:rsid w:val="00575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5756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A79"/>
    <w:pPr>
      <w:ind w:left="720"/>
      <w:contextualSpacing/>
    </w:pPr>
  </w:style>
</w:styles>
</file>

<file path=word/webSettings.xml><?xml version="1.0" encoding="utf-8"?>
<w:webSettings xmlns:r="http://schemas.openxmlformats.org/officeDocument/2006/relationships" xmlns:w="http://schemas.openxmlformats.org/wordprocessingml/2006/main">
  <w:divs>
    <w:div w:id="631448352">
      <w:bodyDiv w:val="1"/>
      <w:marLeft w:val="0"/>
      <w:marRight w:val="0"/>
      <w:marTop w:val="0"/>
      <w:marBottom w:val="0"/>
      <w:divBdr>
        <w:top w:val="none" w:sz="0" w:space="0" w:color="auto"/>
        <w:left w:val="none" w:sz="0" w:space="0" w:color="auto"/>
        <w:bottom w:val="none" w:sz="0" w:space="0" w:color="auto"/>
        <w:right w:val="none" w:sz="0" w:space="0" w:color="auto"/>
      </w:divBdr>
      <w:divsChild>
        <w:div w:id="336344314">
          <w:marLeft w:val="4155"/>
          <w:marRight w:val="0"/>
          <w:marTop w:val="0"/>
          <w:marBottom w:val="0"/>
          <w:divBdr>
            <w:top w:val="none" w:sz="0" w:space="0" w:color="auto"/>
            <w:left w:val="none" w:sz="0" w:space="0" w:color="auto"/>
            <w:bottom w:val="none" w:sz="0" w:space="0" w:color="auto"/>
            <w:right w:val="none" w:sz="0" w:space="0" w:color="auto"/>
          </w:divBdr>
          <w:divsChild>
            <w:div w:id="535889794">
              <w:marLeft w:val="0"/>
              <w:marRight w:val="0"/>
              <w:marTop w:val="0"/>
              <w:marBottom w:val="0"/>
              <w:divBdr>
                <w:top w:val="single" w:sz="12" w:space="4" w:color="CCCCCC"/>
                <w:left w:val="none" w:sz="0" w:space="0" w:color="auto"/>
                <w:bottom w:val="none" w:sz="0" w:space="0" w:color="auto"/>
                <w:right w:val="none" w:sz="0" w:space="0" w:color="auto"/>
              </w:divBdr>
              <w:divsChild>
                <w:div w:id="74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8611">
          <w:marLeft w:val="0"/>
          <w:marRight w:val="0"/>
          <w:marTop w:val="0"/>
          <w:marBottom w:val="0"/>
          <w:divBdr>
            <w:top w:val="none" w:sz="0" w:space="0" w:color="auto"/>
            <w:left w:val="none" w:sz="0" w:space="0" w:color="auto"/>
            <w:bottom w:val="none" w:sz="0" w:space="0" w:color="auto"/>
            <w:right w:val="none" w:sz="0" w:space="0" w:color="auto"/>
          </w:divBdr>
          <w:divsChild>
            <w:div w:id="1485776865">
              <w:marLeft w:val="0"/>
              <w:marRight w:val="0"/>
              <w:marTop w:val="0"/>
              <w:marBottom w:val="300"/>
              <w:divBdr>
                <w:top w:val="none" w:sz="0" w:space="0" w:color="auto"/>
                <w:left w:val="none" w:sz="0" w:space="0" w:color="auto"/>
                <w:bottom w:val="none" w:sz="0" w:space="0" w:color="auto"/>
                <w:right w:val="none" w:sz="0" w:space="0" w:color="auto"/>
              </w:divBdr>
              <w:divsChild>
                <w:div w:id="1910336512">
                  <w:marLeft w:val="0"/>
                  <w:marRight w:val="0"/>
                  <w:marTop w:val="0"/>
                  <w:marBottom w:val="0"/>
                  <w:divBdr>
                    <w:top w:val="single" w:sz="6" w:space="0" w:color="DDDDDD"/>
                    <w:left w:val="single" w:sz="6" w:space="0" w:color="DDDDDD"/>
                    <w:bottom w:val="single" w:sz="6" w:space="0" w:color="DDDDDD"/>
                    <w:right w:val="single" w:sz="6" w:space="0" w:color="DDDDDD"/>
                  </w:divBdr>
                  <w:divsChild>
                    <w:div w:id="2060275183">
                      <w:marLeft w:val="0"/>
                      <w:marRight w:val="0"/>
                      <w:marTop w:val="0"/>
                      <w:marBottom w:val="0"/>
                      <w:divBdr>
                        <w:top w:val="none" w:sz="0" w:space="0" w:color="auto"/>
                        <w:left w:val="none" w:sz="0" w:space="0" w:color="auto"/>
                        <w:bottom w:val="none" w:sz="0" w:space="0" w:color="auto"/>
                        <w:right w:val="none" w:sz="0" w:space="0" w:color="auto"/>
                      </w:divBdr>
                    </w:div>
                  </w:divsChild>
                </w:div>
                <w:div w:id="160001518">
                  <w:marLeft w:val="0"/>
                  <w:marRight w:val="0"/>
                  <w:marTop w:val="75"/>
                  <w:marBottom w:val="0"/>
                  <w:divBdr>
                    <w:top w:val="single" w:sz="6" w:space="0" w:color="DDDDDD"/>
                    <w:left w:val="single" w:sz="6" w:space="0" w:color="DDDDDD"/>
                    <w:bottom w:val="single" w:sz="6" w:space="0" w:color="DDDDDD"/>
                    <w:right w:val="single" w:sz="6" w:space="0" w:color="DDDDDD"/>
                  </w:divBdr>
                  <w:divsChild>
                    <w:div w:id="1771848085">
                      <w:marLeft w:val="0"/>
                      <w:marRight w:val="0"/>
                      <w:marTop w:val="0"/>
                      <w:marBottom w:val="0"/>
                      <w:divBdr>
                        <w:top w:val="none" w:sz="0" w:space="0" w:color="auto"/>
                        <w:left w:val="none" w:sz="0" w:space="0" w:color="auto"/>
                        <w:bottom w:val="none" w:sz="0" w:space="0" w:color="auto"/>
                        <w:right w:val="none" w:sz="0" w:space="0" w:color="auto"/>
                      </w:divBdr>
                    </w:div>
                  </w:divsChild>
                </w:div>
                <w:div w:id="5904656">
                  <w:marLeft w:val="0"/>
                  <w:marRight w:val="0"/>
                  <w:marTop w:val="75"/>
                  <w:marBottom w:val="0"/>
                  <w:divBdr>
                    <w:top w:val="single" w:sz="6" w:space="0" w:color="DDDDDD"/>
                    <w:left w:val="single" w:sz="6" w:space="0" w:color="DDDDDD"/>
                    <w:bottom w:val="single" w:sz="6" w:space="0" w:color="DDDDDD"/>
                    <w:right w:val="single" w:sz="6" w:space="0" w:color="DDDDDD"/>
                  </w:divBdr>
                  <w:divsChild>
                    <w:div w:id="15610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9497</Words>
  <Characters>54137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3</cp:revision>
  <dcterms:created xsi:type="dcterms:W3CDTF">2021-06-08T10:58:00Z</dcterms:created>
  <dcterms:modified xsi:type="dcterms:W3CDTF">2021-06-10T10:01:00Z</dcterms:modified>
</cp:coreProperties>
</file>